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BE4F" w14:textId="45FF7775" w:rsidR="00946769" w:rsidRPr="00946769" w:rsidRDefault="00946769" w:rsidP="00724842">
      <w:pPr>
        <w:spacing w:before="0" w:after="0" w:line="240" w:lineRule="auto"/>
        <w:ind w:firstLine="0"/>
        <w:jc w:val="center"/>
        <w:rPr>
          <w:rFonts w:cs="Arial"/>
          <w:b/>
          <w:szCs w:val="24"/>
        </w:rPr>
      </w:pPr>
      <w:r w:rsidRPr="00946769">
        <w:rPr>
          <w:rFonts w:cs="Arial"/>
          <w:b/>
          <w:szCs w:val="24"/>
        </w:rPr>
        <w:t>UNIVERSIDADE DE SÃO PAULO</w:t>
      </w:r>
    </w:p>
    <w:p w14:paraId="141AC00F" w14:textId="77777777" w:rsidR="00946769" w:rsidRPr="00946769" w:rsidRDefault="00946769" w:rsidP="00724842">
      <w:pPr>
        <w:spacing w:before="0" w:after="0" w:line="240" w:lineRule="auto"/>
        <w:ind w:firstLine="0"/>
        <w:jc w:val="center"/>
        <w:rPr>
          <w:rFonts w:cs="Arial"/>
          <w:b/>
          <w:szCs w:val="24"/>
        </w:rPr>
      </w:pPr>
      <w:r w:rsidRPr="00946769">
        <w:rPr>
          <w:rFonts w:cs="Arial"/>
          <w:b/>
          <w:szCs w:val="24"/>
        </w:rPr>
        <w:t>ESCOLA DE ENGENHARIA DE SÃO CARLOS</w:t>
      </w:r>
    </w:p>
    <w:p w14:paraId="6146AD61" w14:textId="77777777" w:rsidR="00946769" w:rsidRDefault="00946769" w:rsidP="00724842">
      <w:pPr>
        <w:spacing w:before="0" w:after="0" w:line="240" w:lineRule="auto"/>
        <w:ind w:firstLine="0"/>
        <w:jc w:val="center"/>
        <w:rPr>
          <w:rFonts w:cs="Arial"/>
          <w:szCs w:val="24"/>
        </w:rPr>
      </w:pPr>
      <w:r w:rsidRPr="00946769">
        <w:rPr>
          <w:rFonts w:cs="Arial"/>
          <w:b/>
          <w:szCs w:val="24"/>
        </w:rPr>
        <w:t>DEPARTAMENTO DE ENGENHARIA DE ESTRUTURAS</w:t>
      </w:r>
    </w:p>
    <w:p w14:paraId="6F764956" w14:textId="77777777" w:rsidR="00946769" w:rsidRDefault="00946769" w:rsidP="00724842">
      <w:pPr>
        <w:spacing w:before="0" w:after="0"/>
        <w:jc w:val="center"/>
        <w:rPr>
          <w:rFonts w:cs="Arial"/>
          <w:szCs w:val="24"/>
        </w:rPr>
      </w:pPr>
    </w:p>
    <w:p w14:paraId="1CD0E417" w14:textId="77777777" w:rsidR="0086256E" w:rsidRDefault="0086256E" w:rsidP="00724842">
      <w:pPr>
        <w:spacing w:before="0" w:after="0"/>
        <w:jc w:val="center"/>
        <w:rPr>
          <w:rFonts w:cs="Arial"/>
          <w:szCs w:val="24"/>
        </w:rPr>
      </w:pPr>
    </w:p>
    <w:p w14:paraId="14CB10E9" w14:textId="77777777" w:rsidR="0086256E" w:rsidRDefault="0086256E" w:rsidP="00724842">
      <w:pPr>
        <w:spacing w:before="0" w:after="0"/>
        <w:jc w:val="center"/>
        <w:rPr>
          <w:rFonts w:cs="Arial"/>
          <w:szCs w:val="24"/>
        </w:rPr>
      </w:pPr>
    </w:p>
    <w:p w14:paraId="34897B9E" w14:textId="77777777" w:rsidR="00724842" w:rsidRDefault="00724842" w:rsidP="00724842">
      <w:pPr>
        <w:spacing w:before="0" w:after="0"/>
        <w:jc w:val="center"/>
        <w:rPr>
          <w:rFonts w:cs="Arial"/>
          <w:szCs w:val="24"/>
        </w:rPr>
      </w:pPr>
    </w:p>
    <w:p w14:paraId="19583305" w14:textId="77777777" w:rsidR="00724842" w:rsidRDefault="00724842" w:rsidP="00724842">
      <w:pPr>
        <w:spacing w:before="0" w:after="0"/>
        <w:jc w:val="center"/>
        <w:rPr>
          <w:rFonts w:cs="Arial"/>
          <w:szCs w:val="24"/>
        </w:rPr>
      </w:pPr>
    </w:p>
    <w:p w14:paraId="27E8660C" w14:textId="77777777" w:rsidR="00946769" w:rsidRDefault="00946769" w:rsidP="00724842">
      <w:pPr>
        <w:spacing w:before="0" w:after="0"/>
        <w:jc w:val="center"/>
        <w:rPr>
          <w:rFonts w:cs="Arial"/>
          <w:szCs w:val="24"/>
        </w:rPr>
      </w:pPr>
    </w:p>
    <w:p w14:paraId="3AD00997" w14:textId="5BDAF75A" w:rsidR="0086256E" w:rsidRPr="0086256E" w:rsidRDefault="00764E60" w:rsidP="00724842">
      <w:pPr>
        <w:spacing w:before="0" w:after="0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NOME COMPLETO DO ALUNO</w:t>
      </w:r>
    </w:p>
    <w:p w14:paraId="1EAE5BC1" w14:textId="77777777" w:rsidR="00946769" w:rsidRDefault="00946769" w:rsidP="00724842">
      <w:pPr>
        <w:spacing w:before="0" w:after="0"/>
        <w:ind w:firstLine="0"/>
        <w:rPr>
          <w:rFonts w:cs="Arial"/>
          <w:sz w:val="28"/>
          <w:szCs w:val="28"/>
        </w:rPr>
      </w:pPr>
    </w:p>
    <w:p w14:paraId="2202B93B" w14:textId="77777777" w:rsidR="00946769" w:rsidRDefault="00946769" w:rsidP="00724842">
      <w:pPr>
        <w:spacing w:before="0" w:after="0"/>
        <w:jc w:val="center"/>
        <w:rPr>
          <w:rFonts w:cs="Arial"/>
          <w:sz w:val="28"/>
          <w:szCs w:val="28"/>
        </w:rPr>
      </w:pPr>
    </w:p>
    <w:p w14:paraId="67A9F964" w14:textId="77777777" w:rsidR="00724842" w:rsidRDefault="00724842" w:rsidP="00724842">
      <w:pPr>
        <w:spacing w:before="0" w:after="0"/>
        <w:jc w:val="center"/>
        <w:rPr>
          <w:rFonts w:cs="Arial"/>
          <w:sz w:val="28"/>
          <w:szCs w:val="28"/>
        </w:rPr>
      </w:pPr>
    </w:p>
    <w:p w14:paraId="7ED16277" w14:textId="77777777" w:rsidR="00724842" w:rsidRDefault="00724842" w:rsidP="00724842">
      <w:pPr>
        <w:spacing w:before="0" w:after="0"/>
        <w:jc w:val="center"/>
        <w:rPr>
          <w:rFonts w:cs="Arial"/>
          <w:sz w:val="28"/>
          <w:szCs w:val="28"/>
        </w:rPr>
      </w:pPr>
    </w:p>
    <w:p w14:paraId="41BB7A13" w14:textId="77777777" w:rsidR="00724842" w:rsidRDefault="00724842" w:rsidP="00724842">
      <w:pPr>
        <w:spacing w:before="0" w:after="0"/>
        <w:jc w:val="center"/>
        <w:rPr>
          <w:rFonts w:cs="Arial"/>
          <w:sz w:val="28"/>
          <w:szCs w:val="28"/>
        </w:rPr>
      </w:pPr>
    </w:p>
    <w:p w14:paraId="5046F4B5" w14:textId="77777777" w:rsidR="00724842" w:rsidRDefault="00724842" w:rsidP="00724842">
      <w:pPr>
        <w:spacing w:before="0" w:after="0"/>
        <w:jc w:val="center"/>
        <w:rPr>
          <w:rFonts w:cs="Arial"/>
          <w:sz w:val="28"/>
          <w:szCs w:val="28"/>
        </w:rPr>
      </w:pPr>
    </w:p>
    <w:p w14:paraId="2326A692" w14:textId="77777777" w:rsidR="0086256E" w:rsidRDefault="0086256E" w:rsidP="00724842">
      <w:pPr>
        <w:spacing w:before="0" w:after="0"/>
        <w:jc w:val="center"/>
        <w:rPr>
          <w:rFonts w:cs="Arial"/>
          <w:sz w:val="28"/>
          <w:szCs w:val="28"/>
        </w:rPr>
      </w:pPr>
    </w:p>
    <w:p w14:paraId="5D88D629" w14:textId="6CA10F7A" w:rsidR="00946769" w:rsidRPr="0086256E" w:rsidRDefault="00764E60" w:rsidP="00724842">
      <w:pPr>
        <w:spacing w:before="0" w:after="0"/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Título do trabalho: subtítulo </w:t>
      </w:r>
    </w:p>
    <w:p w14:paraId="658CD8E8" w14:textId="77777777" w:rsidR="00946769" w:rsidRDefault="00946769" w:rsidP="00724842">
      <w:pPr>
        <w:spacing w:before="0" w:after="0"/>
        <w:jc w:val="center"/>
        <w:rPr>
          <w:rFonts w:cs="Arial"/>
          <w:szCs w:val="24"/>
        </w:rPr>
      </w:pPr>
    </w:p>
    <w:p w14:paraId="676A1957" w14:textId="77777777" w:rsidR="00946769" w:rsidRDefault="00946769" w:rsidP="00724842">
      <w:pPr>
        <w:spacing w:before="0" w:after="0"/>
        <w:ind w:firstLine="0"/>
        <w:rPr>
          <w:rFonts w:cs="Arial"/>
          <w:szCs w:val="24"/>
        </w:rPr>
      </w:pPr>
    </w:p>
    <w:p w14:paraId="4D269A5F" w14:textId="77777777" w:rsidR="00724842" w:rsidRDefault="00724842" w:rsidP="00724842">
      <w:pPr>
        <w:spacing w:before="0" w:after="0"/>
        <w:ind w:firstLine="0"/>
        <w:rPr>
          <w:rFonts w:cs="Arial"/>
          <w:szCs w:val="24"/>
        </w:rPr>
      </w:pPr>
    </w:p>
    <w:p w14:paraId="5CFD0773" w14:textId="77777777" w:rsidR="00724842" w:rsidRDefault="00724842" w:rsidP="00724842">
      <w:pPr>
        <w:spacing w:before="0" w:after="0"/>
        <w:ind w:firstLine="0"/>
        <w:rPr>
          <w:rFonts w:cs="Arial"/>
          <w:szCs w:val="24"/>
        </w:rPr>
      </w:pPr>
    </w:p>
    <w:p w14:paraId="7213B7EB" w14:textId="77777777" w:rsidR="00724842" w:rsidRDefault="00724842" w:rsidP="00724842">
      <w:pPr>
        <w:spacing w:before="0" w:after="0"/>
        <w:ind w:firstLine="0"/>
        <w:rPr>
          <w:rFonts w:cs="Arial"/>
          <w:szCs w:val="24"/>
        </w:rPr>
      </w:pPr>
    </w:p>
    <w:p w14:paraId="798396D9" w14:textId="77777777" w:rsidR="00724842" w:rsidRDefault="00724842" w:rsidP="00724842">
      <w:pPr>
        <w:spacing w:before="0" w:after="0"/>
        <w:ind w:firstLine="0"/>
        <w:rPr>
          <w:rFonts w:cs="Arial"/>
          <w:szCs w:val="24"/>
        </w:rPr>
      </w:pPr>
    </w:p>
    <w:p w14:paraId="483EF300" w14:textId="77777777" w:rsidR="00724842" w:rsidRDefault="00724842" w:rsidP="00724842">
      <w:pPr>
        <w:spacing w:before="0" w:after="0"/>
        <w:ind w:firstLine="0"/>
        <w:rPr>
          <w:rFonts w:cs="Arial"/>
          <w:szCs w:val="24"/>
        </w:rPr>
      </w:pPr>
    </w:p>
    <w:p w14:paraId="31FD1DB1" w14:textId="77777777" w:rsidR="00724842" w:rsidRDefault="00724842" w:rsidP="00724842">
      <w:pPr>
        <w:spacing w:before="0" w:after="0"/>
        <w:ind w:firstLine="0"/>
        <w:rPr>
          <w:rFonts w:cs="Arial"/>
          <w:szCs w:val="24"/>
        </w:rPr>
      </w:pPr>
    </w:p>
    <w:p w14:paraId="6C5B0F5F" w14:textId="77777777" w:rsidR="00946769" w:rsidRDefault="00946769" w:rsidP="00724842">
      <w:pPr>
        <w:spacing w:before="0" w:after="0"/>
        <w:jc w:val="center"/>
        <w:rPr>
          <w:rFonts w:cs="Arial"/>
          <w:szCs w:val="24"/>
        </w:rPr>
      </w:pPr>
    </w:p>
    <w:p w14:paraId="79E65AEC" w14:textId="1F33D95E" w:rsidR="00946769" w:rsidRDefault="00946769" w:rsidP="00724842">
      <w:pPr>
        <w:spacing w:before="0" w:after="0"/>
        <w:ind w:firstLine="0"/>
        <w:rPr>
          <w:rFonts w:cs="Arial"/>
          <w:b/>
          <w:sz w:val="28"/>
          <w:szCs w:val="28"/>
        </w:rPr>
      </w:pPr>
    </w:p>
    <w:p w14:paraId="30DF7D72" w14:textId="77777777" w:rsidR="008B31B2" w:rsidRDefault="008B31B2" w:rsidP="00724842">
      <w:pPr>
        <w:spacing w:before="0" w:after="0"/>
        <w:ind w:firstLine="0"/>
        <w:rPr>
          <w:rFonts w:cs="Arial"/>
          <w:b/>
          <w:sz w:val="28"/>
          <w:szCs w:val="28"/>
        </w:rPr>
      </w:pPr>
    </w:p>
    <w:p w14:paraId="7094FC87" w14:textId="77777777" w:rsidR="00946769" w:rsidRDefault="00946769" w:rsidP="00724842">
      <w:pPr>
        <w:spacing w:before="0" w:after="0"/>
        <w:ind w:firstLine="0"/>
        <w:rPr>
          <w:rFonts w:cs="Arial"/>
          <w:szCs w:val="24"/>
        </w:rPr>
      </w:pPr>
    </w:p>
    <w:p w14:paraId="6F9032E8" w14:textId="77777777" w:rsidR="00B70E48" w:rsidRDefault="00B70E48" w:rsidP="00724842">
      <w:pPr>
        <w:spacing w:before="0" w:after="0"/>
        <w:jc w:val="center"/>
        <w:rPr>
          <w:rFonts w:cs="Arial"/>
          <w:szCs w:val="24"/>
        </w:rPr>
      </w:pPr>
    </w:p>
    <w:p w14:paraId="4AFC38B3" w14:textId="77777777" w:rsidR="00946769" w:rsidRDefault="00946769" w:rsidP="00724842">
      <w:pPr>
        <w:spacing w:before="0" w:after="0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SÃO CARLOS</w:t>
      </w:r>
    </w:p>
    <w:p w14:paraId="49181760" w14:textId="4F212962" w:rsidR="00946769" w:rsidRDefault="0051420E" w:rsidP="00724842">
      <w:pPr>
        <w:spacing w:before="0" w:after="0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20</w:t>
      </w:r>
      <w:r w:rsidR="00F75C32">
        <w:rPr>
          <w:rFonts w:cs="Arial"/>
          <w:szCs w:val="24"/>
        </w:rPr>
        <w:t>2</w:t>
      </w:r>
      <w:r w:rsidR="00DD5C67">
        <w:rPr>
          <w:rFonts w:cs="Arial"/>
          <w:szCs w:val="24"/>
        </w:rPr>
        <w:t>1</w:t>
      </w:r>
    </w:p>
    <w:p w14:paraId="3C458A61" w14:textId="44CA672B" w:rsidR="00946769" w:rsidRPr="0086256E" w:rsidRDefault="00764E60" w:rsidP="00724842">
      <w:pPr>
        <w:spacing w:before="0" w:after="0" w:line="276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lastRenderedPageBreak/>
        <w:t>NOME</w:t>
      </w:r>
      <w:r w:rsidR="00121BBA">
        <w:rPr>
          <w:rFonts w:cs="Arial"/>
          <w:szCs w:val="24"/>
        </w:rPr>
        <w:t xml:space="preserve"> COMPLETO</w:t>
      </w:r>
      <w:r>
        <w:rPr>
          <w:rFonts w:cs="Arial"/>
          <w:szCs w:val="24"/>
        </w:rPr>
        <w:t xml:space="preserve"> DO ALUNO</w:t>
      </w:r>
    </w:p>
    <w:p w14:paraId="52DA702C" w14:textId="77777777" w:rsidR="00946769" w:rsidRDefault="00946769" w:rsidP="00724842">
      <w:pPr>
        <w:spacing w:before="0" w:after="0"/>
        <w:jc w:val="center"/>
        <w:rPr>
          <w:rFonts w:cs="Arial"/>
          <w:b/>
          <w:szCs w:val="24"/>
        </w:rPr>
      </w:pPr>
    </w:p>
    <w:p w14:paraId="210E2606" w14:textId="77777777" w:rsidR="00946769" w:rsidRDefault="00946769" w:rsidP="00724842">
      <w:pPr>
        <w:spacing w:before="0" w:after="0"/>
        <w:jc w:val="center"/>
        <w:rPr>
          <w:rFonts w:cs="Arial"/>
          <w:b/>
          <w:szCs w:val="24"/>
        </w:rPr>
      </w:pPr>
    </w:p>
    <w:p w14:paraId="33BA0C6C" w14:textId="77777777" w:rsidR="00946769" w:rsidRDefault="00946769" w:rsidP="00724842">
      <w:pPr>
        <w:spacing w:before="0" w:after="0"/>
        <w:ind w:firstLine="0"/>
        <w:rPr>
          <w:rFonts w:cs="Arial"/>
          <w:b/>
          <w:szCs w:val="24"/>
        </w:rPr>
      </w:pPr>
    </w:p>
    <w:p w14:paraId="037B4815" w14:textId="77777777" w:rsidR="00946769" w:rsidRDefault="00946769" w:rsidP="00724842">
      <w:pPr>
        <w:spacing w:before="0" w:after="0"/>
        <w:jc w:val="center"/>
        <w:rPr>
          <w:rFonts w:cs="Arial"/>
          <w:b/>
          <w:szCs w:val="24"/>
        </w:rPr>
      </w:pPr>
    </w:p>
    <w:p w14:paraId="2B88EDA0" w14:textId="77777777" w:rsidR="00946769" w:rsidRDefault="00946769" w:rsidP="00724842">
      <w:pPr>
        <w:spacing w:before="0" w:after="0"/>
        <w:jc w:val="center"/>
        <w:rPr>
          <w:rFonts w:cs="Arial"/>
          <w:b/>
          <w:szCs w:val="24"/>
        </w:rPr>
      </w:pPr>
    </w:p>
    <w:p w14:paraId="2C76AF49" w14:textId="77777777" w:rsidR="00724842" w:rsidRDefault="00724842" w:rsidP="00724842">
      <w:pPr>
        <w:spacing w:before="0" w:after="0"/>
        <w:jc w:val="center"/>
        <w:rPr>
          <w:rFonts w:cs="Arial"/>
          <w:b/>
          <w:szCs w:val="24"/>
        </w:rPr>
      </w:pPr>
    </w:p>
    <w:p w14:paraId="112C45FB" w14:textId="77777777" w:rsidR="00724842" w:rsidRDefault="00724842" w:rsidP="00724842">
      <w:pPr>
        <w:spacing w:before="0" w:after="0"/>
        <w:jc w:val="center"/>
        <w:rPr>
          <w:rFonts w:cs="Arial"/>
          <w:b/>
          <w:szCs w:val="24"/>
        </w:rPr>
      </w:pPr>
    </w:p>
    <w:p w14:paraId="0EC31B59" w14:textId="77777777" w:rsidR="00764E60" w:rsidRPr="0086256E" w:rsidRDefault="00764E60" w:rsidP="00724842">
      <w:pPr>
        <w:spacing w:before="0" w:after="0"/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Título do trabalho: subtítulo </w:t>
      </w:r>
    </w:p>
    <w:p w14:paraId="04D8CE81" w14:textId="77777777" w:rsidR="00946769" w:rsidRDefault="00946769" w:rsidP="00724842">
      <w:pPr>
        <w:spacing w:before="0" w:after="0"/>
        <w:ind w:firstLine="0"/>
        <w:rPr>
          <w:rFonts w:cs="Arial"/>
          <w:b/>
          <w:szCs w:val="24"/>
        </w:rPr>
      </w:pPr>
    </w:p>
    <w:p w14:paraId="6D61B9B2" w14:textId="77777777" w:rsidR="008B31B2" w:rsidRDefault="008B31B2" w:rsidP="00724842">
      <w:pPr>
        <w:spacing w:before="0" w:after="0"/>
        <w:ind w:firstLine="0"/>
        <w:rPr>
          <w:rFonts w:cs="Arial"/>
          <w:b/>
          <w:szCs w:val="24"/>
        </w:rPr>
      </w:pPr>
    </w:p>
    <w:p w14:paraId="0C76E469" w14:textId="77777777" w:rsidR="00946769" w:rsidRDefault="00946769" w:rsidP="00724842">
      <w:pPr>
        <w:spacing w:before="0" w:after="0"/>
        <w:ind w:firstLine="0"/>
        <w:rPr>
          <w:rFonts w:cs="Arial"/>
          <w:b/>
          <w:szCs w:val="24"/>
        </w:rPr>
      </w:pPr>
    </w:p>
    <w:p w14:paraId="482556CD" w14:textId="77777777" w:rsidR="00946769" w:rsidRDefault="00946769" w:rsidP="00724842">
      <w:pPr>
        <w:spacing w:before="0" w:after="0"/>
        <w:ind w:firstLine="0"/>
        <w:rPr>
          <w:rFonts w:cs="Arial"/>
          <w:b/>
          <w:szCs w:val="24"/>
        </w:rPr>
      </w:pPr>
    </w:p>
    <w:p w14:paraId="7D6B73A4" w14:textId="77777777" w:rsidR="00764E60" w:rsidRDefault="00764E60" w:rsidP="00724842">
      <w:pPr>
        <w:spacing w:before="0" w:after="0"/>
        <w:ind w:firstLine="0"/>
        <w:rPr>
          <w:rFonts w:cs="Arial"/>
          <w:b/>
          <w:szCs w:val="24"/>
        </w:rPr>
      </w:pPr>
    </w:p>
    <w:p w14:paraId="6A8566C1" w14:textId="77777777" w:rsidR="00724842" w:rsidRDefault="00724842" w:rsidP="00724842">
      <w:pPr>
        <w:spacing w:before="0" w:after="0"/>
        <w:ind w:firstLine="0"/>
        <w:rPr>
          <w:rFonts w:cs="Arial"/>
          <w:b/>
          <w:szCs w:val="24"/>
        </w:rPr>
      </w:pPr>
    </w:p>
    <w:p w14:paraId="1AC3D946" w14:textId="77777777" w:rsidR="00724842" w:rsidRDefault="00724842" w:rsidP="00724842">
      <w:pPr>
        <w:spacing w:before="0" w:after="0"/>
        <w:ind w:firstLine="0"/>
        <w:rPr>
          <w:rFonts w:cs="Arial"/>
          <w:b/>
          <w:szCs w:val="24"/>
        </w:rPr>
      </w:pPr>
    </w:p>
    <w:p w14:paraId="69A479B0" w14:textId="77777777" w:rsidR="00724842" w:rsidRDefault="00724842" w:rsidP="00724842">
      <w:pPr>
        <w:spacing w:before="0" w:after="0"/>
        <w:ind w:firstLine="0"/>
        <w:rPr>
          <w:rFonts w:cs="Arial"/>
          <w:b/>
          <w:szCs w:val="24"/>
        </w:rPr>
      </w:pPr>
    </w:p>
    <w:p w14:paraId="65DD3DC3" w14:textId="77777777" w:rsidR="00724842" w:rsidRDefault="00724842" w:rsidP="00724842">
      <w:pPr>
        <w:spacing w:before="0" w:after="0"/>
        <w:ind w:firstLine="0"/>
        <w:rPr>
          <w:rFonts w:cs="Arial"/>
          <w:b/>
          <w:szCs w:val="24"/>
        </w:rPr>
      </w:pPr>
    </w:p>
    <w:p w14:paraId="5B7FDB53" w14:textId="77777777" w:rsidR="00946769" w:rsidRDefault="00946769" w:rsidP="00724842">
      <w:pPr>
        <w:spacing w:before="0" w:after="0"/>
        <w:jc w:val="center"/>
        <w:rPr>
          <w:rFonts w:cs="Arial"/>
          <w:b/>
          <w:szCs w:val="24"/>
        </w:rPr>
      </w:pPr>
    </w:p>
    <w:p w14:paraId="26BB393E" w14:textId="264B6D78" w:rsidR="00F75C32" w:rsidRPr="00F75C32" w:rsidRDefault="00F75C32" w:rsidP="00F75C32">
      <w:pPr>
        <w:spacing w:line="240" w:lineRule="auto"/>
        <w:ind w:left="4536" w:firstLine="0"/>
        <w:rPr>
          <w:szCs w:val="20"/>
        </w:rPr>
      </w:pPr>
      <w:r w:rsidRPr="00F75C32">
        <w:rPr>
          <w:szCs w:val="20"/>
        </w:rPr>
        <w:t xml:space="preserve">Tese apresentada ao Programa de Pós-Graduação em Engenharia Civil (Engenharia de Estruturas) da Escola de Engenharia de São Carlos da Universidade de São Paulo para obtenção do título de </w:t>
      </w:r>
      <w:r>
        <w:rPr>
          <w:szCs w:val="20"/>
        </w:rPr>
        <w:t>Doutor</w:t>
      </w:r>
      <w:r w:rsidRPr="00F75C32">
        <w:rPr>
          <w:szCs w:val="20"/>
        </w:rPr>
        <w:t xml:space="preserve"> em Ciências.</w:t>
      </w:r>
    </w:p>
    <w:p w14:paraId="778FBA57" w14:textId="77777777" w:rsidR="00F75C32" w:rsidRPr="00F75C32" w:rsidRDefault="00F75C32" w:rsidP="00F75C32">
      <w:pPr>
        <w:spacing w:line="240" w:lineRule="auto"/>
        <w:ind w:left="4536" w:firstLine="0"/>
        <w:rPr>
          <w:szCs w:val="20"/>
        </w:rPr>
      </w:pPr>
      <w:r w:rsidRPr="00F75C32">
        <w:rPr>
          <w:szCs w:val="20"/>
        </w:rPr>
        <w:t>Área de Concentração: Estruturas</w:t>
      </w:r>
    </w:p>
    <w:p w14:paraId="5FEC8BFF" w14:textId="3B998367" w:rsidR="00F75C32" w:rsidRPr="00F75C32" w:rsidRDefault="00F75C32" w:rsidP="00F75C32">
      <w:pPr>
        <w:spacing w:line="240" w:lineRule="auto"/>
        <w:ind w:left="4536" w:firstLine="0"/>
        <w:rPr>
          <w:szCs w:val="20"/>
        </w:rPr>
      </w:pPr>
      <w:r w:rsidRPr="00F75C32">
        <w:rPr>
          <w:szCs w:val="20"/>
        </w:rPr>
        <w:t xml:space="preserve">Orientador: </w:t>
      </w:r>
      <w:r>
        <w:rPr>
          <w:szCs w:val="20"/>
        </w:rPr>
        <w:t>Nome do Orientador</w:t>
      </w:r>
    </w:p>
    <w:p w14:paraId="247DD315" w14:textId="77777777" w:rsidR="00724842" w:rsidRPr="00F75C32" w:rsidRDefault="00724842" w:rsidP="00724842">
      <w:pPr>
        <w:spacing w:before="0" w:after="0" w:line="240" w:lineRule="auto"/>
        <w:ind w:left="4536" w:firstLine="0"/>
        <w:rPr>
          <w:rFonts w:eastAsia="Calibri" w:cs="Times New Roman"/>
          <w:sz w:val="28"/>
          <w:szCs w:val="24"/>
        </w:rPr>
      </w:pPr>
    </w:p>
    <w:p w14:paraId="6BE411B0" w14:textId="77777777" w:rsidR="00B70E48" w:rsidRDefault="00B70E48" w:rsidP="00724842">
      <w:pPr>
        <w:spacing w:before="0" w:after="0"/>
        <w:ind w:firstLine="0"/>
        <w:rPr>
          <w:rFonts w:cs="Arial"/>
          <w:b/>
          <w:szCs w:val="24"/>
        </w:rPr>
      </w:pPr>
    </w:p>
    <w:p w14:paraId="7B380BDD" w14:textId="77777777" w:rsidR="00946769" w:rsidRDefault="00946769" w:rsidP="00724842">
      <w:pPr>
        <w:spacing w:before="0" w:after="0"/>
        <w:jc w:val="center"/>
        <w:rPr>
          <w:rFonts w:cs="Arial"/>
          <w:b/>
          <w:szCs w:val="24"/>
        </w:rPr>
      </w:pPr>
    </w:p>
    <w:p w14:paraId="73974019" w14:textId="77777777" w:rsidR="00724842" w:rsidRDefault="00724842" w:rsidP="00724842">
      <w:pPr>
        <w:spacing w:before="0" w:after="0"/>
        <w:jc w:val="center"/>
        <w:rPr>
          <w:rFonts w:cs="Arial"/>
          <w:b/>
          <w:szCs w:val="24"/>
        </w:rPr>
      </w:pPr>
    </w:p>
    <w:p w14:paraId="15AE461E" w14:textId="77777777" w:rsidR="00724842" w:rsidRDefault="00724842" w:rsidP="00724842">
      <w:pPr>
        <w:spacing w:before="0" w:after="0"/>
        <w:jc w:val="center"/>
        <w:rPr>
          <w:rFonts w:cs="Arial"/>
          <w:b/>
          <w:szCs w:val="24"/>
        </w:rPr>
      </w:pPr>
    </w:p>
    <w:p w14:paraId="69E71669" w14:textId="77777777" w:rsidR="00724842" w:rsidRDefault="00724842" w:rsidP="00724842">
      <w:pPr>
        <w:spacing w:before="0" w:after="0"/>
        <w:jc w:val="center"/>
        <w:rPr>
          <w:rFonts w:cs="Arial"/>
          <w:b/>
          <w:szCs w:val="24"/>
        </w:rPr>
      </w:pPr>
    </w:p>
    <w:p w14:paraId="5EB53FAA" w14:textId="77777777" w:rsidR="00946769" w:rsidRPr="00DF36E6" w:rsidRDefault="00946769" w:rsidP="00724842">
      <w:pPr>
        <w:spacing w:before="0" w:after="0"/>
        <w:ind w:firstLine="0"/>
        <w:jc w:val="center"/>
        <w:rPr>
          <w:rFonts w:cs="Arial"/>
          <w:szCs w:val="24"/>
        </w:rPr>
      </w:pPr>
      <w:r w:rsidRPr="00DF36E6">
        <w:rPr>
          <w:rFonts w:cs="Arial"/>
          <w:szCs w:val="24"/>
        </w:rPr>
        <w:t>SÃO CARLOS</w:t>
      </w:r>
    </w:p>
    <w:p w14:paraId="4E34D24F" w14:textId="41632CF3" w:rsidR="009812AF" w:rsidRPr="00B70E48" w:rsidRDefault="0051420E" w:rsidP="00724842">
      <w:pPr>
        <w:spacing w:before="0" w:after="0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20</w:t>
      </w:r>
      <w:r w:rsidR="00F75C32">
        <w:rPr>
          <w:rFonts w:cs="Arial"/>
          <w:szCs w:val="24"/>
        </w:rPr>
        <w:t>2</w:t>
      </w:r>
      <w:r w:rsidR="00DD5C67">
        <w:rPr>
          <w:rFonts w:cs="Arial"/>
          <w:szCs w:val="24"/>
        </w:rPr>
        <w:t>1</w:t>
      </w:r>
    </w:p>
    <w:p w14:paraId="70514CCA" w14:textId="0A17959D" w:rsidR="008179D7" w:rsidRDefault="00764E60" w:rsidP="00724842">
      <w:pPr>
        <w:spacing w:before="0" w:after="0" w:line="276" w:lineRule="auto"/>
        <w:ind w:firstLine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br w:type="page"/>
      </w:r>
      <w:r w:rsidR="00320013" w:rsidRPr="00C307B4">
        <w:rPr>
          <w:rFonts w:eastAsia="Calibri" w:cs="Times New Roman"/>
          <w:b/>
        </w:rPr>
        <w:lastRenderedPageBreak/>
        <w:t>RESUMO</w:t>
      </w:r>
    </w:p>
    <w:p w14:paraId="4F940308" w14:textId="45F7782E" w:rsidR="008179D7" w:rsidRDefault="008179D7" w:rsidP="00724842">
      <w:pPr>
        <w:spacing w:before="0" w:after="0" w:line="240" w:lineRule="auto"/>
        <w:ind w:firstLine="0"/>
        <w:jc w:val="center"/>
        <w:rPr>
          <w:rFonts w:eastAsia="Calibri" w:cs="Times New Roman"/>
          <w:b/>
        </w:rPr>
      </w:pPr>
    </w:p>
    <w:p w14:paraId="0E32315A" w14:textId="1DB2B6C5" w:rsidR="00376C1F" w:rsidRPr="001A087B" w:rsidRDefault="0051420E" w:rsidP="00724842">
      <w:pPr>
        <w:spacing w:before="0" w:after="0" w:line="240" w:lineRule="auto"/>
        <w:ind w:firstLine="0"/>
        <w:jc w:val="left"/>
        <w:rPr>
          <w:rFonts w:eastAsia="Calibri" w:cs="Times New Roman"/>
        </w:rPr>
      </w:pPr>
      <w:r>
        <w:rPr>
          <w:rFonts w:cs="Times New Roman"/>
          <w:szCs w:val="24"/>
        </w:rPr>
        <w:t xml:space="preserve">SOBRENOME, N. </w:t>
      </w:r>
      <w:r>
        <w:rPr>
          <w:rFonts w:eastAsia="Calibri" w:cs="Times New Roman"/>
          <w:b/>
          <w:szCs w:val="24"/>
        </w:rPr>
        <w:t>Título do trabalho: subtítulo quando houver</w:t>
      </w:r>
      <w:r w:rsidR="00376C1F" w:rsidRPr="008156FF">
        <w:rPr>
          <w:rFonts w:cs="Times New Roman"/>
          <w:szCs w:val="24"/>
        </w:rPr>
        <w:t>.</w:t>
      </w:r>
      <w:r w:rsidR="008C2A4A">
        <w:rPr>
          <w:rFonts w:cs="Times New Roman"/>
          <w:szCs w:val="24"/>
        </w:rPr>
        <w:t xml:space="preserve"> 20</w:t>
      </w:r>
      <w:r w:rsidR="00F75C32">
        <w:rPr>
          <w:rFonts w:cs="Times New Roman"/>
          <w:szCs w:val="24"/>
        </w:rPr>
        <w:t>2</w:t>
      </w:r>
      <w:r w:rsidR="008F2F6B">
        <w:rPr>
          <w:rFonts w:cs="Times New Roman"/>
          <w:szCs w:val="24"/>
        </w:rPr>
        <w:t>1</w:t>
      </w:r>
      <w:r w:rsidR="00897E88">
        <w:rPr>
          <w:rFonts w:cs="Times New Roman"/>
          <w:szCs w:val="24"/>
        </w:rPr>
        <w:t>. 262</w:t>
      </w:r>
      <w:r w:rsidR="00D10973">
        <w:rPr>
          <w:rFonts w:cs="Times New Roman"/>
          <w:szCs w:val="24"/>
        </w:rPr>
        <w:t xml:space="preserve"> </w:t>
      </w:r>
      <w:r w:rsidR="003531D5">
        <w:rPr>
          <w:rFonts w:cs="Times New Roman"/>
          <w:szCs w:val="24"/>
        </w:rPr>
        <w:t>p</w:t>
      </w:r>
      <w:r w:rsidR="00D10973">
        <w:rPr>
          <w:rFonts w:cs="Times New Roman"/>
          <w:szCs w:val="24"/>
        </w:rPr>
        <w:t>.</w:t>
      </w:r>
      <w:r w:rsidR="00376C1F" w:rsidRPr="008156F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Tese (Douto</w:t>
      </w:r>
      <w:r w:rsidR="00376C1F" w:rsidRPr="008156FF">
        <w:rPr>
          <w:rFonts w:cs="Times New Roman"/>
          <w:szCs w:val="24"/>
        </w:rPr>
        <w:t>rado em</w:t>
      </w:r>
      <w:r w:rsidR="00F75C32">
        <w:rPr>
          <w:rFonts w:cs="Times New Roman"/>
          <w:szCs w:val="24"/>
        </w:rPr>
        <w:t xml:space="preserve"> Ciências -</w:t>
      </w:r>
      <w:r w:rsidR="00376C1F" w:rsidRPr="008156FF">
        <w:rPr>
          <w:rFonts w:cs="Times New Roman"/>
          <w:szCs w:val="24"/>
        </w:rPr>
        <w:t xml:space="preserve"> Engenharia </w:t>
      </w:r>
      <w:r w:rsidR="003531D5">
        <w:rPr>
          <w:rFonts w:cs="Times New Roman"/>
          <w:szCs w:val="24"/>
        </w:rPr>
        <w:t>Civil (</w:t>
      </w:r>
      <w:r w:rsidR="00F75C32">
        <w:rPr>
          <w:rFonts w:cs="Times New Roman"/>
          <w:szCs w:val="24"/>
        </w:rPr>
        <w:t xml:space="preserve">Engenharia de </w:t>
      </w:r>
      <w:r w:rsidR="00376C1F" w:rsidRPr="008156FF">
        <w:rPr>
          <w:rFonts w:cs="Times New Roman"/>
          <w:szCs w:val="24"/>
        </w:rPr>
        <w:t>Estruturas</w:t>
      </w:r>
      <w:r w:rsidR="003531D5">
        <w:rPr>
          <w:rFonts w:cs="Times New Roman"/>
          <w:szCs w:val="24"/>
        </w:rPr>
        <w:t xml:space="preserve">)) </w:t>
      </w:r>
      <w:r w:rsidR="00376C1F" w:rsidRPr="008156FF">
        <w:rPr>
          <w:rFonts w:cs="Times New Roman"/>
          <w:szCs w:val="24"/>
        </w:rPr>
        <w:t xml:space="preserve">– Escola de Engenharia de São Carlos, Universidade de São Paulo, São </w:t>
      </w:r>
      <w:r w:rsidR="00D10973">
        <w:rPr>
          <w:rFonts w:cs="Times New Roman"/>
          <w:szCs w:val="24"/>
        </w:rPr>
        <w:t>Carlos</w:t>
      </w:r>
      <w:r w:rsidR="00376C1F" w:rsidRPr="008156FF">
        <w:rPr>
          <w:rFonts w:cs="Times New Roman"/>
          <w:szCs w:val="24"/>
        </w:rPr>
        <w:t>, 20</w:t>
      </w:r>
      <w:r w:rsidR="00F75C32">
        <w:rPr>
          <w:rFonts w:cs="Times New Roman"/>
          <w:szCs w:val="24"/>
        </w:rPr>
        <w:t>2</w:t>
      </w:r>
      <w:r w:rsidR="008F2F6B">
        <w:rPr>
          <w:rFonts w:cs="Times New Roman"/>
          <w:szCs w:val="24"/>
        </w:rPr>
        <w:t>1</w:t>
      </w:r>
      <w:r w:rsidR="00376C1F" w:rsidRPr="008156FF">
        <w:rPr>
          <w:rFonts w:cs="Times New Roman"/>
          <w:szCs w:val="24"/>
        </w:rPr>
        <w:t>.</w:t>
      </w:r>
    </w:p>
    <w:p w14:paraId="57F1C7B1" w14:textId="16678644" w:rsidR="00724842" w:rsidRDefault="00724842" w:rsidP="00724842">
      <w:pPr>
        <w:spacing w:before="0" w:after="0"/>
        <w:ind w:firstLine="0"/>
        <w:rPr>
          <w:rFonts w:eastAsia="Calibri" w:cs="Times New Roman"/>
        </w:rPr>
      </w:pPr>
    </w:p>
    <w:p w14:paraId="4CA09CC1" w14:textId="138833E0" w:rsidR="001D17C0" w:rsidRDefault="00273BC0" w:rsidP="00724842">
      <w:pPr>
        <w:spacing w:before="0" w:after="0"/>
        <w:ind w:firstLine="0"/>
        <w:rPr>
          <w:rFonts w:eastAsia="Calibri" w:cs="Times New Roman"/>
        </w:rPr>
      </w:pPr>
      <w:r w:rsidRPr="00273BC0">
        <w:rPr>
          <w:rFonts w:eastAsia="Calibri" w:cs="Times New Roman"/>
        </w:rPr>
        <w:t>O presente trabalho</w:t>
      </w:r>
      <w:r w:rsidR="008E7CBF">
        <w:rPr>
          <w:rFonts w:eastAsia="Calibri" w:cs="Times New Roman"/>
        </w:rPr>
        <w:t xml:space="preserve"> trata do desenvolvimento de formulações do Método dos Elementos de Contorno</w:t>
      </w:r>
      <w:r w:rsidRPr="00273BC0">
        <w:rPr>
          <w:rFonts w:eastAsia="Calibri" w:cs="Times New Roman"/>
        </w:rPr>
        <w:t xml:space="preserve"> </w:t>
      </w:r>
      <w:r w:rsidR="008E7CBF">
        <w:rPr>
          <w:rFonts w:eastAsia="Calibri" w:cs="Times New Roman"/>
        </w:rPr>
        <w:t xml:space="preserve">(MEC) </w:t>
      </w:r>
      <w:r w:rsidRPr="00273BC0">
        <w:rPr>
          <w:rFonts w:eastAsia="Calibri" w:cs="Times New Roman"/>
        </w:rPr>
        <w:t>para a anális</w:t>
      </w:r>
      <w:r w:rsidR="004218D1">
        <w:rPr>
          <w:rFonts w:eastAsia="Calibri" w:cs="Times New Roman"/>
        </w:rPr>
        <w:t>e</w:t>
      </w:r>
      <w:r w:rsidR="008E7CBF">
        <w:rPr>
          <w:rFonts w:eastAsia="Calibri" w:cs="Times New Roman"/>
        </w:rPr>
        <w:t xml:space="preserve"> mecânica elástica e a fratura coesiva de est</w:t>
      </w:r>
      <w:r w:rsidR="00CC6297">
        <w:rPr>
          <w:rFonts w:eastAsia="Calibri" w:cs="Times New Roman"/>
        </w:rPr>
        <w:t>ruturas</w:t>
      </w:r>
      <w:r w:rsidR="00824E74">
        <w:rPr>
          <w:rFonts w:eastAsia="Calibri" w:cs="Times New Roman"/>
        </w:rPr>
        <w:t xml:space="preserve"> compostas</w:t>
      </w:r>
      <w:r w:rsidR="008E7CBF">
        <w:rPr>
          <w:rFonts w:eastAsia="Calibri" w:cs="Times New Roman"/>
        </w:rPr>
        <w:t xml:space="preserve"> pla</w:t>
      </w:r>
      <w:r w:rsidR="00803E5C">
        <w:rPr>
          <w:rFonts w:eastAsia="Calibri" w:cs="Times New Roman"/>
        </w:rPr>
        <w:t>nas.</w:t>
      </w:r>
      <w:r w:rsidR="00824E74">
        <w:rPr>
          <w:rFonts w:eastAsia="Calibri" w:cs="Times New Roman"/>
        </w:rPr>
        <w:t xml:space="preserve"> Em tais estruturas, para garantir a continuidade na interface de</w:t>
      </w:r>
      <w:r w:rsidR="00803E5C">
        <w:rPr>
          <w:rFonts w:eastAsia="Calibri" w:cs="Times New Roman"/>
        </w:rPr>
        <w:t xml:space="preserve"> </w:t>
      </w:r>
      <w:r w:rsidR="001C53F5">
        <w:rPr>
          <w:rFonts w:eastAsia="Calibri" w:cs="Times New Roman"/>
        </w:rPr>
        <w:t>distintos</w:t>
      </w:r>
      <w:r w:rsidR="00824E74">
        <w:rPr>
          <w:rFonts w:eastAsia="Calibri" w:cs="Times New Roman"/>
        </w:rPr>
        <w:t xml:space="preserve"> materiais,</w:t>
      </w:r>
      <w:r w:rsidR="00803E5C">
        <w:rPr>
          <w:rFonts w:eastAsia="Calibri" w:cs="Times New Roman"/>
        </w:rPr>
        <w:t xml:space="preserve"> adotou-se</w:t>
      </w:r>
      <w:r w:rsidR="008E7CBF">
        <w:rPr>
          <w:rFonts w:eastAsia="Calibri" w:cs="Times New Roman"/>
        </w:rPr>
        <w:t xml:space="preserve"> a</w:t>
      </w:r>
      <w:r w:rsidR="00803E5C">
        <w:rPr>
          <w:rFonts w:eastAsia="Calibri" w:cs="Times New Roman"/>
        </w:rPr>
        <w:t xml:space="preserve"> técnica de multi</w:t>
      </w:r>
      <w:r w:rsidR="008E7CBF" w:rsidRPr="00273BC0">
        <w:rPr>
          <w:rFonts w:eastAsia="Calibri" w:cs="Times New Roman"/>
        </w:rPr>
        <w:t>-regiões</w:t>
      </w:r>
      <w:r w:rsidR="00824E74">
        <w:rPr>
          <w:rFonts w:eastAsia="Calibri" w:cs="Times New Roman"/>
        </w:rPr>
        <w:t xml:space="preserve">. </w:t>
      </w:r>
      <w:r w:rsidR="001C53F5">
        <w:rPr>
          <w:rFonts w:eastAsia="Calibri" w:cs="Times New Roman"/>
        </w:rPr>
        <w:t>Utilizando nas</w:t>
      </w:r>
      <w:r w:rsidR="00222611">
        <w:rPr>
          <w:rFonts w:eastAsia="Calibri" w:cs="Times New Roman"/>
        </w:rPr>
        <w:t xml:space="preserve"> equações integrais do MEC as soluções fundamentais de Kelvin ou de Cruse &amp; Swedlow</w:t>
      </w:r>
      <w:r w:rsidR="001C53F5">
        <w:rPr>
          <w:rFonts w:eastAsia="Calibri" w:cs="Times New Roman"/>
        </w:rPr>
        <w:t>,</w:t>
      </w:r>
      <w:r w:rsidR="00222611">
        <w:rPr>
          <w:rFonts w:eastAsia="Calibri" w:cs="Times New Roman"/>
        </w:rPr>
        <w:t xml:space="preserve"> as</w:t>
      </w:r>
      <w:r w:rsidR="00803E5C">
        <w:rPr>
          <w:rFonts w:eastAsia="Calibri" w:cs="Times New Roman"/>
        </w:rPr>
        <w:t xml:space="preserve"> </w:t>
      </w:r>
      <w:r w:rsidR="00824E74">
        <w:rPr>
          <w:rFonts w:eastAsia="Calibri" w:cs="Times New Roman"/>
        </w:rPr>
        <w:t xml:space="preserve">regiões </w:t>
      </w:r>
      <w:r w:rsidR="00803E5C">
        <w:rPr>
          <w:rFonts w:eastAsia="Calibri" w:cs="Times New Roman"/>
        </w:rPr>
        <w:t>de uma</w:t>
      </w:r>
      <w:r w:rsidR="00222611">
        <w:rPr>
          <w:rFonts w:eastAsia="Calibri" w:cs="Times New Roman"/>
        </w:rPr>
        <w:t xml:space="preserve"> estrutura podem apresentar desde comportamentos perfeitamente isotrópicos até anisotropias gerais</w:t>
      </w:r>
      <w:r w:rsidR="00803E5C">
        <w:rPr>
          <w:rFonts w:eastAsia="Calibri" w:cs="Times New Roman"/>
        </w:rPr>
        <w:t>.</w:t>
      </w:r>
      <w:r w:rsidR="008E7CBF">
        <w:rPr>
          <w:rFonts w:eastAsia="Calibri" w:cs="Times New Roman"/>
        </w:rPr>
        <w:t xml:space="preserve"> </w:t>
      </w:r>
      <w:r w:rsidR="00222611">
        <w:rPr>
          <w:rFonts w:eastAsia="Calibri" w:cs="Times New Roman"/>
        </w:rPr>
        <w:t>As formulações desenvolvidas foram</w:t>
      </w:r>
      <w:r w:rsidR="00803E5C">
        <w:rPr>
          <w:rFonts w:eastAsia="Calibri" w:cs="Times New Roman"/>
        </w:rPr>
        <w:t xml:space="preserve"> baseadas na</w:t>
      </w:r>
      <w:r w:rsidR="00222611">
        <w:rPr>
          <w:rFonts w:eastAsia="Calibri" w:cs="Times New Roman"/>
        </w:rPr>
        <w:t>s equações</w:t>
      </w:r>
      <w:r w:rsidR="00CC2A1E">
        <w:rPr>
          <w:rFonts w:eastAsia="Calibri" w:cs="Times New Roman"/>
        </w:rPr>
        <w:t xml:space="preserve"> integrais de deslocamentos (singular)</w:t>
      </w:r>
      <w:r w:rsidR="00803E5C">
        <w:rPr>
          <w:rFonts w:eastAsia="Calibri" w:cs="Times New Roman"/>
        </w:rPr>
        <w:t xml:space="preserve"> e</w:t>
      </w:r>
      <w:r w:rsidR="00CC2A1E">
        <w:rPr>
          <w:rFonts w:eastAsia="Calibri" w:cs="Times New Roman"/>
        </w:rPr>
        <w:t xml:space="preserve"> de forças de superfície (hiper singular)</w:t>
      </w:r>
      <w:r w:rsidR="00821238">
        <w:rPr>
          <w:rFonts w:eastAsia="Calibri" w:cs="Times New Roman"/>
        </w:rPr>
        <w:t xml:space="preserve">. </w:t>
      </w:r>
      <w:r w:rsidR="00821238" w:rsidRPr="00273BC0">
        <w:rPr>
          <w:rFonts w:eastAsia="Calibri" w:cs="Times New Roman"/>
        </w:rPr>
        <w:t>O MEC é uma técnica numérica robusta e precisa para a a</w:t>
      </w:r>
      <w:r w:rsidR="00821238">
        <w:rPr>
          <w:rFonts w:eastAsia="Calibri" w:cs="Times New Roman"/>
        </w:rPr>
        <w:t>nálise do processo de fratura em</w:t>
      </w:r>
      <w:r w:rsidR="00222611">
        <w:rPr>
          <w:rFonts w:eastAsia="Calibri" w:cs="Times New Roman"/>
        </w:rPr>
        <w:t xml:space="preserve"> sólidos. Tal método</w:t>
      </w:r>
      <w:r w:rsidR="00821238" w:rsidRPr="00273BC0">
        <w:rPr>
          <w:rFonts w:eastAsia="Calibri" w:cs="Times New Roman"/>
        </w:rPr>
        <w:t xml:space="preserve"> apresenta </w:t>
      </w:r>
      <w:r w:rsidR="001D17C0">
        <w:rPr>
          <w:rFonts w:eastAsia="Calibri" w:cs="Times New Roman"/>
        </w:rPr>
        <w:t xml:space="preserve">uma natural </w:t>
      </w:r>
      <w:r w:rsidR="00821238" w:rsidRPr="00273BC0">
        <w:rPr>
          <w:rFonts w:eastAsia="Calibri" w:cs="Times New Roman"/>
        </w:rPr>
        <w:t>redução na dimens</w:t>
      </w:r>
      <w:r w:rsidR="00DE2B03">
        <w:rPr>
          <w:rFonts w:eastAsia="Calibri" w:cs="Times New Roman"/>
        </w:rPr>
        <w:t xml:space="preserve">ionalidade da malha </w:t>
      </w:r>
      <w:r w:rsidR="001D17C0">
        <w:rPr>
          <w:rFonts w:eastAsia="Calibri" w:cs="Times New Roman"/>
        </w:rPr>
        <w:t>simplifica</w:t>
      </w:r>
      <w:r w:rsidR="00DE2B03">
        <w:rPr>
          <w:rFonts w:eastAsia="Calibri" w:cs="Times New Roman"/>
        </w:rPr>
        <w:t>ndo assim</w:t>
      </w:r>
      <w:r w:rsidR="00821238" w:rsidRPr="00273BC0">
        <w:rPr>
          <w:rFonts w:eastAsia="Calibri" w:cs="Times New Roman"/>
        </w:rPr>
        <w:t xml:space="preserve"> o tr</w:t>
      </w:r>
      <w:r w:rsidR="001C53F5">
        <w:rPr>
          <w:rFonts w:eastAsia="Calibri" w:cs="Times New Roman"/>
        </w:rPr>
        <w:t>atamento de</w:t>
      </w:r>
      <w:r w:rsidR="001D17C0">
        <w:rPr>
          <w:rFonts w:eastAsia="Calibri" w:cs="Times New Roman"/>
        </w:rPr>
        <w:t xml:space="preserve"> fissuras e </w:t>
      </w:r>
      <w:r w:rsidR="00821238" w:rsidRPr="00273BC0">
        <w:rPr>
          <w:rFonts w:eastAsia="Calibri" w:cs="Times New Roman"/>
        </w:rPr>
        <w:t>inte</w:t>
      </w:r>
      <w:r w:rsidR="001D17C0">
        <w:rPr>
          <w:rFonts w:eastAsia="Calibri" w:cs="Times New Roman"/>
        </w:rPr>
        <w:t>rfaces</w:t>
      </w:r>
      <w:r w:rsidR="00F86FCE">
        <w:rPr>
          <w:rFonts w:eastAsia="Calibri" w:cs="Times New Roman"/>
        </w:rPr>
        <w:t xml:space="preserve">. </w:t>
      </w:r>
      <w:r w:rsidR="00432D27">
        <w:rPr>
          <w:rFonts w:eastAsia="Calibri" w:cs="Times New Roman"/>
        </w:rPr>
        <w:t>No presente trabalho, as interfaces de uma estrutura composta podem romper por fraturamento através da incorporação do</w:t>
      </w:r>
      <w:r w:rsidR="004853D1">
        <w:rPr>
          <w:rFonts w:eastAsia="Calibri" w:cs="Times New Roman"/>
        </w:rPr>
        <w:t xml:space="preserve"> m</w:t>
      </w:r>
      <w:r w:rsidR="003C38C2">
        <w:rPr>
          <w:rFonts w:eastAsia="Calibri" w:cs="Times New Roman"/>
        </w:rPr>
        <w:t xml:space="preserve">odelo </w:t>
      </w:r>
      <w:r w:rsidR="00432D27">
        <w:rPr>
          <w:rFonts w:eastAsia="Calibri" w:cs="Times New Roman"/>
        </w:rPr>
        <w:t>de fratura coesiva o qual é capaz de descrever a fratura quase frágil de materiais</w:t>
      </w:r>
      <w:r w:rsidRPr="00273BC0">
        <w:rPr>
          <w:rFonts w:eastAsia="Calibri" w:cs="Times New Roman"/>
        </w:rPr>
        <w:t>.</w:t>
      </w:r>
      <w:r w:rsidR="008B0B01">
        <w:rPr>
          <w:rFonts w:eastAsia="Calibri" w:cs="Times New Roman"/>
        </w:rPr>
        <w:t xml:space="preserve"> </w:t>
      </w:r>
      <w:r w:rsidR="00CC2A1E">
        <w:rPr>
          <w:rFonts w:eastAsia="Calibri" w:cs="Times New Roman"/>
        </w:rPr>
        <w:t>Com</w:t>
      </w:r>
      <w:r w:rsidR="001C53F5">
        <w:rPr>
          <w:rFonts w:eastAsia="Calibri" w:cs="Times New Roman"/>
        </w:rPr>
        <w:t xml:space="preserve"> o acoplamento desse modelo de fratura e da</w:t>
      </w:r>
      <w:r w:rsidR="00CC2A1E">
        <w:rPr>
          <w:rFonts w:eastAsia="Calibri" w:cs="Times New Roman"/>
        </w:rPr>
        <w:t xml:space="preserve"> técnica de multi-regiões o</w:t>
      </w:r>
      <w:r w:rsidR="00DC6492">
        <w:rPr>
          <w:rFonts w:eastAsia="Calibri" w:cs="Times New Roman"/>
        </w:rPr>
        <w:t xml:space="preserve"> sistema</w:t>
      </w:r>
      <w:r w:rsidR="00CC2A1E">
        <w:rPr>
          <w:rFonts w:eastAsia="Calibri" w:cs="Times New Roman"/>
        </w:rPr>
        <w:t xml:space="preserve"> de equações algébricas torna-se fortemente</w:t>
      </w:r>
      <w:r w:rsidR="001C53F5">
        <w:rPr>
          <w:rFonts w:eastAsia="Calibri" w:cs="Times New Roman"/>
        </w:rPr>
        <w:t xml:space="preserve"> não linear. Para solucionar o</w:t>
      </w:r>
      <w:r w:rsidR="00CC2A1E">
        <w:rPr>
          <w:rFonts w:eastAsia="Calibri" w:cs="Times New Roman"/>
        </w:rPr>
        <w:t xml:space="preserve"> sistema</w:t>
      </w:r>
      <w:r w:rsidR="00111983">
        <w:rPr>
          <w:rFonts w:eastAsia="Calibri" w:cs="Times New Roman"/>
        </w:rPr>
        <w:t xml:space="preserve"> </w:t>
      </w:r>
      <w:r w:rsidR="001C53F5">
        <w:rPr>
          <w:rFonts w:eastAsia="Calibri" w:cs="Times New Roman"/>
        </w:rPr>
        <w:t xml:space="preserve">resultante </w:t>
      </w:r>
      <w:r w:rsidR="00111983">
        <w:rPr>
          <w:rFonts w:eastAsia="Calibri" w:cs="Times New Roman"/>
        </w:rPr>
        <w:t xml:space="preserve">adotou-se </w:t>
      </w:r>
      <w:r w:rsidR="00A72B54">
        <w:rPr>
          <w:rFonts w:eastAsia="Calibri" w:cs="Times New Roman"/>
        </w:rPr>
        <w:t>o</w:t>
      </w:r>
      <w:r w:rsidR="00DC6492">
        <w:rPr>
          <w:rFonts w:eastAsia="Calibri" w:cs="Times New Roman"/>
        </w:rPr>
        <w:t xml:space="preserve"> clássico</w:t>
      </w:r>
      <w:r w:rsidR="00111983">
        <w:rPr>
          <w:rFonts w:eastAsia="Calibri" w:cs="Times New Roman"/>
        </w:rPr>
        <w:t xml:space="preserve"> algoritmo</w:t>
      </w:r>
      <w:r w:rsidR="00DC6492">
        <w:rPr>
          <w:rFonts w:eastAsia="Calibri" w:cs="Times New Roman"/>
        </w:rPr>
        <w:t xml:space="preserve"> Newton-Raphson</w:t>
      </w:r>
      <w:r w:rsidR="00111983">
        <w:rPr>
          <w:rFonts w:eastAsia="Calibri" w:cs="Times New Roman"/>
        </w:rPr>
        <w:t xml:space="preserve"> ou ainda a abordagem via</w:t>
      </w:r>
      <w:r w:rsidR="004853D1">
        <w:rPr>
          <w:rFonts w:eastAsia="Calibri" w:cs="Times New Roman"/>
        </w:rPr>
        <w:t xml:space="preserve"> </w:t>
      </w:r>
      <w:r w:rsidR="008B0B01">
        <w:rPr>
          <w:rFonts w:eastAsia="Calibri" w:cs="Times New Roman"/>
        </w:rPr>
        <w:t>Operador Tangente (OT).</w:t>
      </w:r>
      <w:r w:rsidR="00256178">
        <w:rPr>
          <w:rFonts w:eastAsia="Calibri" w:cs="Times New Roman"/>
        </w:rPr>
        <w:t xml:space="preserve"> </w:t>
      </w:r>
      <w:r w:rsidR="008B0B01">
        <w:rPr>
          <w:rFonts w:eastAsia="Calibri" w:cs="Times New Roman"/>
        </w:rPr>
        <w:t xml:space="preserve"> </w:t>
      </w:r>
      <w:r w:rsidR="00033B2D">
        <w:rPr>
          <w:rFonts w:eastAsia="Calibri" w:cs="Times New Roman"/>
        </w:rPr>
        <w:t>A</w:t>
      </w:r>
      <w:r w:rsidR="008B0B01">
        <w:rPr>
          <w:rFonts w:eastAsia="Calibri" w:cs="Times New Roman"/>
        </w:rPr>
        <w:t xml:space="preserve"> </w:t>
      </w:r>
      <w:r w:rsidR="00C3768A">
        <w:rPr>
          <w:rFonts w:eastAsia="Calibri" w:cs="Times New Roman"/>
        </w:rPr>
        <w:t xml:space="preserve">busca </w:t>
      </w:r>
      <w:r w:rsidR="00256178">
        <w:rPr>
          <w:rFonts w:eastAsia="Calibri" w:cs="Times New Roman"/>
        </w:rPr>
        <w:t>d</w:t>
      </w:r>
      <w:r w:rsidR="00C3768A">
        <w:rPr>
          <w:rFonts w:eastAsia="Calibri" w:cs="Times New Roman"/>
        </w:rPr>
        <w:t>a solução não linear</w:t>
      </w:r>
      <w:r w:rsidR="00033B2D">
        <w:rPr>
          <w:rFonts w:eastAsia="Calibri" w:cs="Times New Roman"/>
        </w:rPr>
        <w:t xml:space="preserve"> via OT</w:t>
      </w:r>
      <w:r w:rsidR="00263833">
        <w:rPr>
          <w:rFonts w:eastAsia="Calibri" w:cs="Times New Roman"/>
        </w:rPr>
        <w:t xml:space="preserve"> se da</w:t>
      </w:r>
      <w:r w:rsidR="00033B2D">
        <w:rPr>
          <w:rFonts w:eastAsia="Calibri" w:cs="Times New Roman"/>
        </w:rPr>
        <w:t xml:space="preserve"> através de</w:t>
      </w:r>
      <w:r w:rsidR="00C3768A">
        <w:rPr>
          <w:rFonts w:eastAsia="Calibri" w:cs="Times New Roman"/>
        </w:rPr>
        <w:t xml:space="preserve"> previsões inicias e etapas de correção</w:t>
      </w:r>
      <w:r w:rsidR="00256178">
        <w:rPr>
          <w:rFonts w:eastAsia="Calibri" w:cs="Times New Roman"/>
        </w:rPr>
        <w:t xml:space="preserve"> na direção tangente da curva não linear</w:t>
      </w:r>
      <w:r w:rsidR="001D17C0">
        <w:rPr>
          <w:rFonts w:eastAsia="Calibri" w:cs="Times New Roman"/>
        </w:rPr>
        <w:t>. Dessa maneira,</w:t>
      </w:r>
      <w:r w:rsidR="00A72B54">
        <w:rPr>
          <w:rFonts w:eastAsia="Calibri" w:cs="Times New Roman"/>
        </w:rPr>
        <w:t xml:space="preserve"> o processo de convergência</w:t>
      </w:r>
      <w:r w:rsidR="001D17C0">
        <w:rPr>
          <w:rFonts w:eastAsia="Calibri" w:cs="Times New Roman"/>
        </w:rPr>
        <w:t xml:space="preserve"> se torna mais eficiente</w:t>
      </w:r>
      <w:r w:rsidR="003C38C2">
        <w:rPr>
          <w:rFonts w:eastAsia="Calibri" w:cs="Times New Roman"/>
        </w:rPr>
        <w:t xml:space="preserve"> em comparação ao esquema clássico</w:t>
      </w:r>
      <w:r w:rsidR="00A72B54">
        <w:rPr>
          <w:rFonts w:eastAsia="Calibri" w:cs="Times New Roman"/>
        </w:rPr>
        <w:t>.</w:t>
      </w:r>
      <w:r w:rsidR="008B0B01">
        <w:rPr>
          <w:rFonts w:eastAsia="Calibri" w:cs="Times New Roman"/>
        </w:rPr>
        <w:t xml:space="preserve"> </w:t>
      </w:r>
      <w:r w:rsidR="00B9130B">
        <w:rPr>
          <w:rFonts w:eastAsia="Calibri" w:cs="Times New Roman"/>
        </w:rPr>
        <w:t>No trabalho, E</w:t>
      </w:r>
      <w:r w:rsidR="00111983">
        <w:rPr>
          <w:rFonts w:eastAsia="Calibri" w:cs="Times New Roman"/>
        </w:rPr>
        <w:t>struturas</w:t>
      </w:r>
      <w:r w:rsidR="008C652D">
        <w:rPr>
          <w:rFonts w:eastAsia="Calibri" w:cs="Times New Roman"/>
        </w:rPr>
        <w:t xml:space="preserve"> </w:t>
      </w:r>
      <w:r w:rsidR="00033B2D">
        <w:rPr>
          <w:rFonts w:eastAsia="Calibri" w:cs="Times New Roman"/>
        </w:rPr>
        <w:t>planas</w:t>
      </w:r>
      <w:r w:rsidR="008B0B01">
        <w:rPr>
          <w:rFonts w:eastAsia="Calibri" w:cs="Times New Roman"/>
        </w:rPr>
        <w:t xml:space="preserve"> foram </w:t>
      </w:r>
      <w:r w:rsidR="008C652D">
        <w:rPr>
          <w:rFonts w:eastAsia="Calibri" w:cs="Times New Roman"/>
        </w:rPr>
        <w:t>avaliadas</w:t>
      </w:r>
      <w:r w:rsidR="00821238">
        <w:rPr>
          <w:rFonts w:eastAsia="Calibri" w:cs="Times New Roman"/>
        </w:rPr>
        <w:t xml:space="preserve"> em regime elástico</w:t>
      </w:r>
      <w:r w:rsidR="00CC6297">
        <w:rPr>
          <w:rFonts w:eastAsia="Calibri" w:cs="Times New Roman"/>
        </w:rPr>
        <w:t xml:space="preserve"> linear</w:t>
      </w:r>
      <w:r w:rsidR="00033B2D">
        <w:rPr>
          <w:rFonts w:eastAsia="Calibri" w:cs="Times New Roman"/>
        </w:rPr>
        <w:t xml:space="preserve"> sendo os resultados</w:t>
      </w:r>
      <w:r w:rsidR="008B0B01">
        <w:rPr>
          <w:rFonts w:eastAsia="Calibri" w:cs="Times New Roman"/>
        </w:rPr>
        <w:t xml:space="preserve"> comparados com</w:t>
      </w:r>
      <w:r w:rsidR="00111983">
        <w:rPr>
          <w:rFonts w:eastAsia="Calibri" w:cs="Times New Roman"/>
        </w:rPr>
        <w:t xml:space="preserve"> soluções analíticas e</w:t>
      </w:r>
      <w:r w:rsidR="008B0B01">
        <w:rPr>
          <w:rFonts w:eastAsia="Calibri" w:cs="Times New Roman"/>
        </w:rPr>
        <w:t xml:space="preserve"> </w:t>
      </w:r>
      <w:r w:rsidR="00111983">
        <w:rPr>
          <w:rFonts w:eastAsia="Calibri" w:cs="Times New Roman"/>
        </w:rPr>
        <w:t>resposta</w:t>
      </w:r>
      <w:r w:rsidR="00033B2D">
        <w:rPr>
          <w:rFonts w:eastAsia="Calibri" w:cs="Times New Roman"/>
        </w:rPr>
        <w:t>s numéricas em elementos finitos</w:t>
      </w:r>
      <w:r w:rsidR="00DE2B03">
        <w:rPr>
          <w:rFonts w:eastAsia="Calibri" w:cs="Times New Roman"/>
        </w:rPr>
        <w:t>.</w:t>
      </w:r>
      <w:r w:rsidR="008B0B01">
        <w:rPr>
          <w:rFonts w:eastAsia="Calibri" w:cs="Times New Roman"/>
        </w:rPr>
        <w:t xml:space="preserve"> Além disso, </w:t>
      </w:r>
      <w:r w:rsidR="00DC6492">
        <w:rPr>
          <w:rFonts w:eastAsia="Calibri" w:cs="Times New Roman"/>
        </w:rPr>
        <w:t xml:space="preserve">foram </w:t>
      </w:r>
      <w:r w:rsidR="00995074">
        <w:rPr>
          <w:rFonts w:eastAsia="Calibri" w:cs="Times New Roman"/>
        </w:rPr>
        <w:t xml:space="preserve">também </w:t>
      </w:r>
      <w:r w:rsidR="00DC6492">
        <w:rPr>
          <w:rFonts w:eastAsia="Calibri" w:cs="Times New Roman"/>
        </w:rPr>
        <w:t>simulados ensaios</w:t>
      </w:r>
      <w:r w:rsidR="00263833">
        <w:rPr>
          <w:rFonts w:eastAsia="Calibri" w:cs="Times New Roman"/>
        </w:rPr>
        <w:t xml:space="preserve"> experimentais</w:t>
      </w:r>
      <w:r w:rsidR="00111983">
        <w:rPr>
          <w:rFonts w:eastAsia="Calibri" w:cs="Times New Roman"/>
        </w:rPr>
        <w:t xml:space="preserve"> de fratura</w:t>
      </w:r>
      <w:r w:rsidR="00033B2D">
        <w:rPr>
          <w:rFonts w:eastAsia="Calibri" w:cs="Times New Roman"/>
        </w:rPr>
        <w:t xml:space="preserve"> em</w:t>
      </w:r>
      <w:r w:rsidR="00B9130B">
        <w:rPr>
          <w:rFonts w:eastAsia="Calibri" w:cs="Times New Roman"/>
        </w:rPr>
        <w:t xml:space="preserve"> peças de</w:t>
      </w:r>
      <w:r w:rsidR="00DC6492">
        <w:rPr>
          <w:rFonts w:eastAsia="Calibri" w:cs="Times New Roman"/>
        </w:rPr>
        <w:t xml:space="preserve"> concreto e</w:t>
      </w:r>
      <w:r w:rsidR="00B9130B">
        <w:rPr>
          <w:rFonts w:eastAsia="Calibri" w:cs="Times New Roman"/>
        </w:rPr>
        <w:t xml:space="preserve"> também de</w:t>
      </w:r>
      <w:r w:rsidR="00DC6492">
        <w:rPr>
          <w:rFonts w:eastAsia="Calibri" w:cs="Times New Roman"/>
        </w:rPr>
        <w:t xml:space="preserve"> madeira</w:t>
      </w:r>
      <w:r w:rsidR="004853D1">
        <w:rPr>
          <w:rFonts w:eastAsia="Calibri" w:cs="Times New Roman"/>
        </w:rPr>
        <w:t>. O</w:t>
      </w:r>
      <w:r w:rsidR="00B9130B">
        <w:rPr>
          <w:rFonts w:eastAsia="Calibri" w:cs="Times New Roman"/>
        </w:rPr>
        <w:t>s</w:t>
      </w:r>
      <w:r w:rsidR="004853D1">
        <w:rPr>
          <w:rFonts w:eastAsia="Calibri" w:cs="Times New Roman"/>
        </w:rPr>
        <w:t xml:space="preserve"> resultado</w:t>
      </w:r>
      <w:r w:rsidR="00B9130B">
        <w:rPr>
          <w:rFonts w:eastAsia="Calibri" w:cs="Times New Roman"/>
        </w:rPr>
        <w:t>s</w:t>
      </w:r>
      <w:r w:rsidR="004853D1">
        <w:rPr>
          <w:rFonts w:eastAsia="Calibri" w:cs="Times New Roman"/>
        </w:rPr>
        <w:t xml:space="preserve"> ev</w:t>
      </w:r>
      <w:r w:rsidR="003C38C2">
        <w:rPr>
          <w:rFonts w:eastAsia="Calibri" w:cs="Times New Roman"/>
        </w:rPr>
        <w:t>idencia</w:t>
      </w:r>
      <w:r w:rsidR="00B9130B">
        <w:rPr>
          <w:rFonts w:eastAsia="Calibri" w:cs="Times New Roman"/>
        </w:rPr>
        <w:t>m</w:t>
      </w:r>
      <w:r w:rsidR="004853D1">
        <w:rPr>
          <w:rFonts w:eastAsia="Calibri" w:cs="Times New Roman"/>
        </w:rPr>
        <w:t xml:space="preserve"> que a</w:t>
      </w:r>
      <w:r w:rsidR="00B9130B">
        <w:rPr>
          <w:rFonts w:eastAsia="Calibri" w:cs="Times New Roman"/>
        </w:rPr>
        <w:t>s formulações</w:t>
      </w:r>
      <w:r w:rsidR="004853D1">
        <w:rPr>
          <w:rFonts w:eastAsia="Calibri" w:cs="Times New Roman"/>
        </w:rPr>
        <w:t xml:space="preserve"> </w:t>
      </w:r>
      <w:r w:rsidR="00B9130B">
        <w:rPr>
          <w:rFonts w:eastAsia="Calibri" w:cs="Times New Roman"/>
        </w:rPr>
        <w:t>também são</w:t>
      </w:r>
      <w:r w:rsidR="00821238">
        <w:rPr>
          <w:rFonts w:eastAsia="Calibri" w:cs="Times New Roman"/>
        </w:rPr>
        <w:t xml:space="preserve"> </w:t>
      </w:r>
      <w:r w:rsidR="004853D1">
        <w:rPr>
          <w:rFonts w:eastAsia="Calibri" w:cs="Times New Roman"/>
        </w:rPr>
        <w:t>eficaz</w:t>
      </w:r>
      <w:r w:rsidR="00B9130B">
        <w:rPr>
          <w:rFonts w:eastAsia="Calibri" w:cs="Times New Roman"/>
        </w:rPr>
        <w:t>es na captura de</w:t>
      </w:r>
      <w:r w:rsidR="00DE2B03">
        <w:rPr>
          <w:rFonts w:eastAsia="Calibri" w:cs="Times New Roman"/>
        </w:rPr>
        <w:t xml:space="preserve"> comportamentos não lineares induzidos</w:t>
      </w:r>
      <w:r w:rsidR="00B9130B">
        <w:rPr>
          <w:rFonts w:eastAsia="Calibri" w:cs="Times New Roman"/>
        </w:rPr>
        <w:t xml:space="preserve"> pelo fraturamento</w:t>
      </w:r>
      <w:r w:rsidR="00DC6492">
        <w:rPr>
          <w:rFonts w:eastAsia="Calibri" w:cs="Times New Roman"/>
        </w:rPr>
        <w:t>.</w:t>
      </w:r>
      <w:r w:rsidR="00CC6297">
        <w:rPr>
          <w:rFonts w:eastAsia="Calibri" w:cs="Times New Roman"/>
        </w:rPr>
        <w:t xml:space="preserve"> Por fim são</w:t>
      </w:r>
      <w:r w:rsidR="00DE2B03">
        <w:rPr>
          <w:rFonts w:eastAsia="Calibri" w:cs="Times New Roman"/>
        </w:rPr>
        <w:t xml:space="preserve"> apresentados compa</w:t>
      </w:r>
      <w:r w:rsidR="00033B2D">
        <w:rPr>
          <w:rFonts w:eastAsia="Calibri" w:cs="Times New Roman"/>
        </w:rPr>
        <w:t>rativos de ganho de eficiência para as</w:t>
      </w:r>
      <w:r w:rsidR="00DE2B03">
        <w:rPr>
          <w:rFonts w:eastAsia="Calibri" w:cs="Times New Roman"/>
        </w:rPr>
        <w:t xml:space="preserve"> análises</w:t>
      </w:r>
      <w:r w:rsidR="00CC6297">
        <w:rPr>
          <w:rFonts w:eastAsia="Calibri" w:cs="Times New Roman"/>
        </w:rPr>
        <w:t xml:space="preserve"> de fratura</w:t>
      </w:r>
      <w:r w:rsidR="00DE2B03">
        <w:rPr>
          <w:rFonts w:eastAsia="Calibri" w:cs="Times New Roman"/>
        </w:rPr>
        <w:t xml:space="preserve"> com a adoção do OT</w:t>
      </w:r>
      <w:r w:rsidR="00CC6297">
        <w:rPr>
          <w:rFonts w:eastAsia="Calibri" w:cs="Times New Roman"/>
        </w:rPr>
        <w:t xml:space="preserve"> em detrimento ao </w:t>
      </w:r>
      <w:r w:rsidR="00033B2D">
        <w:rPr>
          <w:rFonts w:eastAsia="Calibri" w:cs="Times New Roman"/>
        </w:rPr>
        <w:t>esquema clássico</w:t>
      </w:r>
      <w:r w:rsidR="00DE2B03">
        <w:rPr>
          <w:rFonts w:eastAsia="Calibri" w:cs="Times New Roman"/>
        </w:rPr>
        <w:t>.</w:t>
      </w:r>
      <w:r w:rsidR="00DC6492">
        <w:rPr>
          <w:rFonts w:eastAsia="Calibri" w:cs="Times New Roman"/>
        </w:rPr>
        <w:t xml:space="preserve"> </w:t>
      </w:r>
    </w:p>
    <w:p w14:paraId="594034A4" w14:textId="77777777" w:rsidR="00724842" w:rsidRDefault="00724842" w:rsidP="00724842">
      <w:pPr>
        <w:spacing w:before="0" w:after="0"/>
        <w:ind w:firstLine="0"/>
      </w:pPr>
    </w:p>
    <w:p w14:paraId="1C0E4FD2" w14:textId="2826F4A8" w:rsidR="008F2F6B" w:rsidRDefault="008F2F6B" w:rsidP="008F2F6B">
      <w:pPr>
        <w:spacing w:before="0" w:after="0"/>
        <w:ind w:firstLine="0"/>
      </w:pPr>
      <w:r>
        <w:t>Palavras-chave: estruturas compostas; meios anisotrópicos; Método dos Elementos de Contorno; modelo coesivo de fratura; operador tangente.</w:t>
      </w:r>
    </w:p>
    <w:p w14:paraId="2237174D" w14:textId="77777777" w:rsidR="00764E60" w:rsidRPr="00F75C32" w:rsidRDefault="00764E60" w:rsidP="00724842">
      <w:pPr>
        <w:spacing w:before="0" w:after="0" w:line="276" w:lineRule="auto"/>
        <w:ind w:firstLine="0"/>
        <w:jc w:val="left"/>
        <w:rPr>
          <w:b/>
        </w:rPr>
      </w:pPr>
      <w:r w:rsidRPr="00F75C32">
        <w:rPr>
          <w:b/>
        </w:rPr>
        <w:br w:type="page"/>
      </w:r>
    </w:p>
    <w:p w14:paraId="30C1594C" w14:textId="761F1A0B" w:rsidR="009812AF" w:rsidRPr="00F75C32" w:rsidRDefault="00C307B4" w:rsidP="00724842">
      <w:pPr>
        <w:spacing w:before="0" w:after="0" w:line="276" w:lineRule="auto"/>
        <w:ind w:firstLine="0"/>
        <w:jc w:val="center"/>
        <w:rPr>
          <w:b/>
        </w:rPr>
      </w:pPr>
      <w:r w:rsidRPr="00F75C32">
        <w:rPr>
          <w:b/>
        </w:rPr>
        <w:lastRenderedPageBreak/>
        <w:t>ABSTRACT</w:t>
      </w:r>
    </w:p>
    <w:p w14:paraId="45D3585D" w14:textId="53FA1742" w:rsidR="00724842" w:rsidRPr="00F75C32" w:rsidRDefault="00724842" w:rsidP="00724842">
      <w:pPr>
        <w:spacing w:before="0" w:after="0" w:line="240" w:lineRule="auto"/>
        <w:ind w:firstLine="0"/>
        <w:jc w:val="left"/>
        <w:rPr>
          <w:rFonts w:cs="Times New Roman"/>
          <w:szCs w:val="24"/>
        </w:rPr>
      </w:pPr>
    </w:p>
    <w:p w14:paraId="5B169D79" w14:textId="3E468E93" w:rsidR="00376C1F" w:rsidRPr="00376C1F" w:rsidRDefault="0051420E" w:rsidP="00724842">
      <w:pPr>
        <w:spacing w:before="0" w:after="0" w:line="240" w:lineRule="auto"/>
        <w:ind w:firstLine="0"/>
        <w:jc w:val="left"/>
        <w:rPr>
          <w:rFonts w:eastAsia="Calibri" w:cs="Times New Roman"/>
          <w:lang w:val="en-US"/>
        </w:rPr>
      </w:pPr>
      <w:r>
        <w:rPr>
          <w:rFonts w:cs="Times New Roman"/>
          <w:szCs w:val="24"/>
        </w:rPr>
        <w:t>SOBRENOME, N.</w:t>
      </w:r>
      <w:r w:rsidR="00376C1F" w:rsidRPr="0051420E">
        <w:rPr>
          <w:rFonts w:cs="Times New Roman"/>
          <w:szCs w:val="24"/>
        </w:rPr>
        <w:t xml:space="preserve"> </w:t>
      </w:r>
      <w:r w:rsidR="008F2F6B">
        <w:rPr>
          <w:rFonts w:eastAsia="Calibri" w:cs="Times New Roman"/>
          <w:b/>
          <w:szCs w:val="24"/>
        </w:rPr>
        <w:t>Título do trabalho em inglês: subtítulo também em inglês quando houver</w:t>
      </w:r>
      <w:r w:rsidR="00376C1F" w:rsidRPr="0051420E">
        <w:rPr>
          <w:rFonts w:cs="Times New Roman"/>
          <w:szCs w:val="24"/>
        </w:rPr>
        <w:t xml:space="preserve">. </w:t>
      </w:r>
      <w:r w:rsidR="00897E88">
        <w:rPr>
          <w:rFonts w:cs="Times New Roman"/>
          <w:szCs w:val="24"/>
          <w:lang w:val="en-US"/>
        </w:rPr>
        <w:t>20</w:t>
      </w:r>
      <w:r w:rsidR="00F75C32">
        <w:rPr>
          <w:rFonts w:cs="Times New Roman"/>
          <w:szCs w:val="24"/>
          <w:lang w:val="en-US"/>
        </w:rPr>
        <w:t>2</w:t>
      </w:r>
      <w:r w:rsidR="008F2F6B">
        <w:rPr>
          <w:rFonts w:cs="Times New Roman"/>
          <w:szCs w:val="24"/>
          <w:lang w:val="en-US"/>
        </w:rPr>
        <w:t>1</w:t>
      </w:r>
      <w:r w:rsidR="00897E88">
        <w:rPr>
          <w:rFonts w:cs="Times New Roman"/>
          <w:szCs w:val="24"/>
          <w:lang w:val="en-US"/>
        </w:rPr>
        <w:t>. 262</w:t>
      </w:r>
      <w:r w:rsidR="00D10973">
        <w:rPr>
          <w:rFonts w:cs="Times New Roman"/>
          <w:szCs w:val="24"/>
          <w:lang w:val="en-US"/>
        </w:rPr>
        <w:t xml:space="preserve"> p. </w:t>
      </w:r>
      <w:r>
        <w:rPr>
          <w:rFonts w:cs="Times New Roman"/>
          <w:szCs w:val="24"/>
          <w:lang w:val="en-US"/>
        </w:rPr>
        <w:t>Thesis</w:t>
      </w:r>
      <w:r w:rsidR="00376C1F" w:rsidRPr="00376C1F">
        <w:rPr>
          <w:rFonts w:cs="Times New Roman"/>
          <w:szCs w:val="24"/>
          <w:lang w:val="en-US"/>
        </w:rPr>
        <w:t xml:space="preserve"> (</w:t>
      </w:r>
      <w:r>
        <w:rPr>
          <w:rFonts w:cs="Times New Roman"/>
          <w:szCs w:val="24"/>
          <w:lang w:val="en-US"/>
        </w:rPr>
        <w:t>PhD.</w:t>
      </w:r>
      <w:r w:rsidR="00376C1F" w:rsidRPr="00376C1F">
        <w:rPr>
          <w:rFonts w:cs="Times New Roman"/>
          <w:szCs w:val="24"/>
          <w:lang w:val="en-US"/>
        </w:rPr>
        <w:t xml:space="preserve"> in </w:t>
      </w:r>
      <w:r w:rsidR="003531D5">
        <w:rPr>
          <w:rFonts w:cs="Times New Roman"/>
          <w:szCs w:val="24"/>
          <w:lang w:val="en-US"/>
        </w:rPr>
        <w:t xml:space="preserve">Civil </w:t>
      </w:r>
      <w:r w:rsidR="00376C1F" w:rsidRPr="00376C1F">
        <w:rPr>
          <w:rFonts w:cs="Times New Roman"/>
          <w:szCs w:val="24"/>
          <w:lang w:val="en-US"/>
        </w:rPr>
        <w:t>Engineering</w:t>
      </w:r>
      <w:r w:rsidR="00691589">
        <w:rPr>
          <w:rFonts w:cs="Times New Roman"/>
          <w:szCs w:val="24"/>
          <w:lang w:val="en-US"/>
        </w:rPr>
        <w:t xml:space="preserve"> </w:t>
      </w:r>
      <w:r w:rsidR="003531D5">
        <w:rPr>
          <w:rFonts w:cs="Times New Roman"/>
          <w:szCs w:val="24"/>
          <w:lang w:val="en-US"/>
        </w:rPr>
        <w:t>(</w:t>
      </w:r>
      <w:r w:rsidR="003531D5" w:rsidRPr="00376C1F">
        <w:rPr>
          <w:rFonts w:cs="Times New Roman"/>
          <w:szCs w:val="24"/>
          <w:lang w:val="en-US"/>
        </w:rPr>
        <w:t>Structur</w:t>
      </w:r>
      <w:r w:rsidR="00F75C32">
        <w:rPr>
          <w:rFonts w:cs="Times New Roman"/>
          <w:szCs w:val="24"/>
          <w:lang w:val="en-US"/>
        </w:rPr>
        <w:t>al Engineering</w:t>
      </w:r>
      <w:r w:rsidR="003531D5">
        <w:rPr>
          <w:rFonts w:cs="Times New Roman"/>
          <w:szCs w:val="24"/>
          <w:lang w:val="en-US"/>
        </w:rPr>
        <w:t>)</w:t>
      </w:r>
      <w:r w:rsidR="00376C1F" w:rsidRPr="00376C1F">
        <w:rPr>
          <w:rFonts w:cs="Times New Roman"/>
          <w:szCs w:val="24"/>
          <w:lang w:val="en-US"/>
        </w:rPr>
        <w:t>) – School of Engineering of São Carlos, Univers</w:t>
      </w:r>
      <w:r w:rsidR="00376C1F">
        <w:rPr>
          <w:rFonts w:cs="Times New Roman"/>
          <w:szCs w:val="24"/>
          <w:lang w:val="en-US"/>
        </w:rPr>
        <w:t>ity</w:t>
      </w:r>
      <w:r w:rsidR="00376C1F" w:rsidRPr="00376C1F">
        <w:rPr>
          <w:rFonts w:cs="Times New Roman"/>
          <w:szCs w:val="24"/>
          <w:lang w:val="en-US"/>
        </w:rPr>
        <w:t xml:space="preserve"> </w:t>
      </w:r>
      <w:r w:rsidR="00376C1F">
        <w:rPr>
          <w:rFonts w:cs="Times New Roman"/>
          <w:szCs w:val="24"/>
          <w:lang w:val="en-US"/>
        </w:rPr>
        <w:t>of</w:t>
      </w:r>
      <w:r w:rsidR="00376C1F" w:rsidRPr="00376C1F">
        <w:rPr>
          <w:rFonts w:cs="Times New Roman"/>
          <w:szCs w:val="24"/>
          <w:lang w:val="en-US"/>
        </w:rPr>
        <w:t xml:space="preserve"> São Paulo, São </w:t>
      </w:r>
      <w:r w:rsidR="00D10973">
        <w:rPr>
          <w:rFonts w:cs="Times New Roman"/>
          <w:szCs w:val="24"/>
          <w:lang w:val="en-US"/>
        </w:rPr>
        <w:t>Carlos</w:t>
      </w:r>
      <w:r w:rsidR="00F75C32">
        <w:rPr>
          <w:rFonts w:cs="Times New Roman"/>
          <w:szCs w:val="24"/>
          <w:lang w:val="en-US"/>
        </w:rPr>
        <w:t>, 202</w:t>
      </w:r>
      <w:r w:rsidR="008F2F6B">
        <w:rPr>
          <w:rFonts w:cs="Times New Roman"/>
          <w:szCs w:val="24"/>
          <w:lang w:val="en-US"/>
        </w:rPr>
        <w:t>1</w:t>
      </w:r>
      <w:r w:rsidR="00376C1F" w:rsidRPr="00376C1F">
        <w:rPr>
          <w:rFonts w:cs="Times New Roman"/>
          <w:szCs w:val="24"/>
          <w:lang w:val="en-US"/>
        </w:rPr>
        <w:t>.</w:t>
      </w:r>
    </w:p>
    <w:p w14:paraId="7186BE52" w14:textId="67A985D2" w:rsidR="00724842" w:rsidRDefault="00724842" w:rsidP="00724842">
      <w:pPr>
        <w:spacing w:before="0" w:after="0"/>
        <w:ind w:firstLine="0"/>
        <w:rPr>
          <w:rFonts w:eastAsia="Calibri" w:cs="Times New Roman"/>
          <w:lang w:val="en-GB"/>
        </w:rPr>
      </w:pPr>
    </w:p>
    <w:p w14:paraId="2C336EE6" w14:textId="6B3AD597" w:rsidR="00DE2D85" w:rsidRDefault="00587237" w:rsidP="00724842">
      <w:pPr>
        <w:spacing w:before="0" w:after="0"/>
        <w:ind w:firstLine="0"/>
        <w:rPr>
          <w:rFonts w:eastAsia="Calibri" w:cs="Times New Roman"/>
          <w:lang w:val="en-US"/>
        </w:rPr>
      </w:pPr>
      <w:r w:rsidRPr="00BC33F4">
        <w:rPr>
          <w:rFonts w:eastAsia="Calibri" w:cs="Times New Roman"/>
          <w:lang w:val="en-GB"/>
        </w:rPr>
        <w:t>The present</w:t>
      </w:r>
      <w:r w:rsidR="00D52991">
        <w:rPr>
          <w:rFonts w:eastAsia="Calibri" w:cs="Times New Roman"/>
          <w:lang w:val="en-GB"/>
        </w:rPr>
        <w:t xml:space="preserve"> work deals the development of</w:t>
      </w:r>
      <w:r w:rsidRPr="00BC33F4">
        <w:rPr>
          <w:rFonts w:eastAsia="Calibri" w:cs="Times New Roman"/>
          <w:lang w:val="en-GB"/>
        </w:rPr>
        <w:t xml:space="preserve"> numerical formulation</w:t>
      </w:r>
      <w:r w:rsidR="00D52991">
        <w:rPr>
          <w:rFonts w:eastAsia="Calibri" w:cs="Times New Roman"/>
          <w:lang w:val="en-GB"/>
        </w:rPr>
        <w:t>s</w:t>
      </w:r>
      <w:r w:rsidRPr="00BC33F4">
        <w:rPr>
          <w:rFonts w:eastAsia="Calibri" w:cs="Times New Roman"/>
          <w:lang w:val="en-GB"/>
        </w:rPr>
        <w:t xml:space="preserve"> to evaluate the mechan</w:t>
      </w:r>
      <w:r w:rsidR="008F3EC8">
        <w:rPr>
          <w:rFonts w:eastAsia="Calibri" w:cs="Times New Roman"/>
          <w:lang w:val="en-GB"/>
        </w:rPr>
        <w:t xml:space="preserve">ical behaviour of </w:t>
      </w:r>
      <w:r w:rsidR="00C000EF">
        <w:rPr>
          <w:rFonts w:eastAsia="Calibri" w:cs="Times New Roman"/>
          <w:lang w:val="en-GB"/>
        </w:rPr>
        <w:t xml:space="preserve">plane </w:t>
      </w:r>
      <w:r w:rsidR="008F3EC8">
        <w:rPr>
          <w:rFonts w:eastAsia="Calibri" w:cs="Times New Roman"/>
          <w:lang w:val="en-GB"/>
        </w:rPr>
        <w:t>composed</w:t>
      </w:r>
      <w:r w:rsidRPr="00BC33F4">
        <w:rPr>
          <w:rFonts w:eastAsia="Calibri" w:cs="Times New Roman"/>
          <w:lang w:val="en-GB"/>
        </w:rPr>
        <w:t xml:space="preserve"> structures in the context of</w:t>
      </w:r>
      <w:r w:rsidR="00D52991">
        <w:rPr>
          <w:rFonts w:eastAsia="Calibri" w:cs="Times New Roman"/>
          <w:lang w:val="en-GB"/>
        </w:rPr>
        <w:t xml:space="preserve"> linear elastic analysis and</w:t>
      </w:r>
      <w:r w:rsidRPr="00BC33F4">
        <w:rPr>
          <w:rFonts w:eastAsia="Calibri" w:cs="Times New Roman"/>
          <w:lang w:val="en-GB"/>
        </w:rPr>
        <w:t xml:space="preserve"> nonlinear fracture mechanics. The proposed formulation</w:t>
      </w:r>
      <w:r w:rsidR="00D52991">
        <w:rPr>
          <w:rFonts w:eastAsia="Calibri" w:cs="Times New Roman"/>
          <w:lang w:val="en-GB"/>
        </w:rPr>
        <w:t>s are</w:t>
      </w:r>
      <w:r w:rsidRPr="00BC33F4">
        <w:rPr>
          <w:rFonts w:eastAsia="Calibri" w:cs="Times New Roman"/>
          <w:lang w:val="en-GB"/>
        </w:rPr>
        <w:t xml:space="preserve"> based on the Boundary Element Method (BEM) through its classical singular and hyper sing</w:t>
      </w:r>
      <w:r w:rsidR="00D52991">
        <w:rPr>
          <w:rFonts w:eastAsia="Calibri" w:cs="Times New Roman"/>
          <w:lang w:val="en-GB"/>
        </w:rPr>
        <w:t>ular integral equations. The multi</w:t>
      </w:r>
      <w:r w:rsidRPr="00BC33F4">
        <w:rPr>
          <w:rFonts w:eastAsia="Calibri" w:cs="Times New Roman"/>
          <w:lang w:val="en-GB"/>
        </w:rPr>
        <w:t>-region technique is considered to couple the interfaces of non-homogeneous multiphase bodies. The BEM is a robust and accurate numerical technique to analyse fracture phenomena in solids. This numerical method presents a mesh dimensionality reduction which makes easier the modelling of cracks surfaces. Besides, this dimensionality reduction also makes the treat</w:t>
      </w:r>
      <w:r w:rsidR="008F3EC8">
        <w:rPr>
          <w:rFonts w:eastAsia="Calibri" w:cs="Times New Roman"/>
          <w:lang w:val="en-GB"/>
        </w:rPr>
        <w:t>ment of interfaces in composed structures</w:t>
      </w:r>
      <w:r w:rsidRPr="00BC33F4">
        <w:rPr>
          <w:rFonts w:eastAsia="Calibri" w:cs="Times New Roman"/>
          <w:lang w:val="en-GB"/>
        </w:rPr>
        <w:t xml:space="preserve"> a less complex task. Considering the use of Kelvin fundamental solutions at the integrals equations, isotropic materials can</w:t>
      </w:r>
      <w:r w:rsidR="008F3EC8">
        <w:rPr>
          <w:rFonts w:eastAsia="Calibri" w:cs="Times New Roman"/>
          <w:lang w:val="en-GB"/>
        </w:rPr>
        <w:t xml:space="preserve"> be considered to compose parts of the structures</w:t>
      </w:r>
      <w:r w:rsidRPr="00BC33F4">
        <w:rPr>
          <w:rFonts w:eastAsia="Calibri" w:cs="Times New Roman"/>
          <w:lang w:val="en-GB"/>
        </w:rPr>
        <w:t>. On the other hand, using Cruse &amp; Swedlow fundamental solution it</w:t>
      </w:r>
      <w:r>
        <w:rPr>
          <w:rFonts w:eastAsia="Calibri" w:cs="Times New Roman"/>
          <w:lang w:val="en-GB"/>
        </w:rPr>
        <w:t xml:space="preserve"> is</w:t>
      </w:r>
      <w:r w:rsidRPr="00BC33F4">
        <w:rPr>
          <w:rFonts w:eastAsia="Calibri" w:cs="Times New Roman"/>
          <w:lang w:val="en-GB"/>
        </w:rPr>
        <w:t xml:space="preserve"> </w:t>
      </w:r>
      <w:r w:rsidR="008F3EC8">
        <w:rPr>
          <w:rFonts w:eastAsia="Calibri" w:cs="Times New Roman"/>
          <w:lang w:val="en-GB"/>
        </w:rPr>
        <w:t xml:space="preserve">also </w:t>
      </w:r>
      <w:r w:rsidRPr="00BC33F4">
        <w:rPr>
          <w:rFonts w:eastAsia="Calibri" w:cs="Times New Roman"/>
          <w:lang w:val="en-GB"/>
        </w:rPr>
        <w:t xml:space="preserve">possible to deal </w:t>
      </w:r>
      <w:r w:rsidR="008F3EC8">
        <w:rPr>
          <w:rFonts w:eastAsia="Calibri" w:cs="Times New Roman"/>
          <w:lang w:val="en-GB"/>
        </w:rPr>
        <w:t xml:space="preserve">with </w:t>
      </w:r>
      <w:r w:rsidRPr="00BC33F4">
        <w:rPr>
          <w:rFonts w:eastAsia="Calibri" w:cs="Times New Roman"/>
          <w:lang w:val="en-GB"/>
        </w:rPr>
        <w:t>genera</w:t>
      </w:r>
      <w:r w:rsidR="008F3EC8">
        <w:rPr>
          <w:rFonts w:eastAsia="Calibri" w:cs="Times New Roman"/>
          <w:lang w:val="en-GB"/>
        </w:rPr>
        <w:t>l anisotropic materials. At the composed structures, cracks</w:t>
      </w:r>
      <w:r w:rsidRPr="00BC33F4">
        <w:rPr>
          <w:rFonts w:eastAsia="Calibri" w:cs="Times New Roman"/>
          <w:lang w:val="en-GB"/>
        </w:rPr>
        <w:t xml:space="preserve"> were considered to propagate along the interfaces and the nonl</w:t>
      </w:r>
      <w:r w:rsidR="00D52991">
        <w:rPr>
          <w:rFonts w:eastAsia="Calibri" w:cs="Times New Roman"/>
          <w:lang w:val="en-GB"/>
        </w:rPr>
        <w:t>inear behaviour was introduced</w:t>
      </w:r>
      <w:r w:rsidRPr="00BC33F4">
        <w:rPr>
          <w:rFonts w:eastAsia="Calibri" w:cs="Times New Roman"/>
          <w:lang w:val="en-GB"/>
        </w:rPr>
        <w:t xml:space="preserve"> by the cohesive crack model which is applicable to quasi-brittle fracture. The nonlinear system of equations, which comes from the coupli</w:t>
      </w:r>
      <w:r w:rsidR="00D52991">
        <w:rPr>
          <w:rFonts w:eastAsia="Calibri" w:cs="Times New Roman"/>
          <w:lang w:val="en-GB"/>
        </w:rPr>
        <w:t>ng of cohesive model and the multi</w:t>
      </w:r>
      <w:r w:rsidRPr="00BC33F4">
        <w:rPr>
          <w:rFonts w:eastAsia="Calibri" w:cs="Times New Roman"/>
          <w:lang w:val="en-GB"/>
        </w:rPr>
        <w:t xml:space="preserve">-region technique, can be solved using classical Newton-Raphson or the Tangent Operator (TO) approach. </w:t>
      </w:r>
      <w:r>
        <w:rPr>
          <w:rFonts w:eastAsia="Calibri" w:cs="Times New Roman"/>
          <w:lang w:val="en-GB"/>
        </w:rPr>
        <w:t>Both procedures achieve the non</w:t>
      </w:r>
      <w:r w:rsidRPr="00BC33F4">
        <w:rPr>
          <w:rFonts w:eastAsia="Calibri" w:cs="Times New Roman"/>
          <w:lang w:val="en-GB"/>
        </w:rPr>
        <w:t xml:space="preserve">linear solution through initial </w:t>
      </w:r>
      <w:r>
        <w:rPr>
          <w:rFonts w:eastAsia="Calibri" w:cs="Times New Roman"/>
          <w:lang w:val="en-GB"/>
        </w:rPr>
        <w:t>try</w:t>
      </w:r>
      <w:r w:rsidRPr="00BC33F4">
        <w:rPr>
          <w:rFonts w:eastAsia="Calibri" w:cs="Times New Roman"/>
          <w:lang w:val="en-GB"/>
        </w:rPr>
        <w:t xml:space="preserve"> and corrections steps. However, the TO </w:t>
      </w:r>
      <w:r>
        <w:rPr>
          <w:rFonts w:eastAsia="Calibri" w:cs="Times New Roman"/>
          <w:lang w:val="en-GB"/>
        </w:rPr>
        <w:t>achieves</w:t>
      </w:r>
      <w:r w:rsidRPr="00BC33F4">
        <w:rPr>
          <w:rFonts w:eastAsia="Calibri" w:cs="Times New Roman"/>
          <w:lang w:val="en-GB"/>
        </w:rPr>
        <w:t xml:space="preserve"> the solution considering the tangential direction of the nonlinear response. Therefore, convergence rates are faster when compared with the classical scheme. Some linear elastic applications </w:t>
      </w:r>
      <w:r w:rsidR="008F3EC8">
        <w:rPr>
          <w:rFonts w:eastAsia="Calibri" w:cs="Times New Roman"/>
          <w:lang w:val="en-GB"/>
        </w:rPr>
        <w:t xml:space="preserve">of composed plane structures </w:t>
      </w:r>
      <w:r w:rsidRPr="00BC33F4">
        <w:rPr>
          <w:rFonts w:eastAsia="Calibri" w:cs="Times New Roman"/>
          <w:lang w:val="en-GB"/>
        </w:rPr>
        <w:t xml:space="preserve">were </w:t>
      </w:r>
      <w:r>
        <w:rPr>
          <w:rFonts w:eastAsia="Calibri" w:cs="Times New Roman"/>
          <w:lang w:val="en-GB"/>
        </w:rPr>
        <w:t xml:space="preserve">analysed </w:t>
      </w:r>
      <w:r w:rsidR="008F3EC8">
        <w:rPr>
          <w:rFonts w:eastAsia="Calibri" w:cs="Times New Roman"/>
          <w:lang w:val="en-GB"/>
        </w:rPr>
        <w:t>with the developed formulation</w:t>
      </w:r>
      <w:r w:rsidRPr="00BC33F4">
        <w:rPr>
          <w:rFonts w:eastAsia="Calibri" w:cs="Times New Roman"/>
          <w:lang w:val="en-GB"/>
        </w:rPr>
        <w:t xml:space="preserve">. In addition, experimental fracture testes performed in concrete and wood specimens were also analysed. The </w:t>
      </w:r>
      <w:r w:rsidR="008F3EC8">
        <w:rPr>
          <w:rFonts w:eastAsia="Calibri" w:cs="Times New Roman"/>
          <w:lang w:val="en-GB"/>
        </w:rPr>
        <w:t xml:space="preserve">obtained </w:t>
      </w:r>
      <w:r w:rsidRPr="00BC33F4">
        <w:rPr>
          <w:rFonts w:eastAsia="Calibri" w:cs="Times New Roman"/>
          <w:lang w:val="en-GB"/>
        </w:rPr>
        <w:t xml:space="preserve">results show that the formulation was effective </w:t>
      </w:r>
      <w:r>
        <w:rPr>
          <w:rFonts w:eastAsia="Calibri" w:cs="Times New Roman"/>
          <w:lang w:val="en-GB"/>
        </w:rPr>
        <w:t xml:space="preserve">and accurate </w:t>
      </w:r>
      <w:r w:rsidRPr="00BC33F4">
        <w:rPr>
          <w:rFonts w:eastAsia="Calibri" w:cs="Times New Roman"/>
          <w:lang w:val="en-GB"/>
        </w:rPr>
        <w:t>to evaluate the structural respons</w:t>
      </w:r>
      <w:r w:rsidR="00D52991">
        <w:rPr>
          <w:rFonts w:eastAsia="Calibri" w:cs="Times New Roman"/>
          <w:lang w:val="en-GB"/>
        </w:rPr>
        <w:t xml:space="preserve">es of </w:t>
      </w:r>
      <w:r w:rsidR="00485270">
        <w:rPr>
          <w:rFonts w:eastAsia="Calibri" w:cs="Times New Roman"/>
          <w:lang w:val="en-GB"/>
        </w:rPr>
        <w:t>composed structures in linear elastic range</w:t>
      </w:r>
      <w:r w:rsidRPr="00BC33F4">
        <w:rPr>
          <w:rFonts w:eastAsia="Calibri" w:cs="Times New Roman"/>
          <w:lang w:val="en-GB"/>
        </w:rPr>
        <w:t xml:space="preserve"> and also to perform nonlinear </w:t>
      </w:r>
      <w:r w:rsidR="008F3EC8">
        <w:rPr>
          <w:rFonts w:eastAsia="Calibri" w:cs="Times New Roman"/>
          <w:lang w:val="en-GB"/>
        </w:rPr>
        <w:t xml:space="preserve">quasi-brittle </w:t>
      </w:r>
      <w:r w:rsidRPr="00BC33F4">
        <w:rPr>
          <w:rFonts w:eastAsia="Calibri" w:cs="Times New Roman"/>
          <w:lang w:val="en-GB"/>
        </w:rPr>
        <w:t>fract</w:t>
      </w:r>
      <w:r w:rsidR="008F3EC8">
        <w:rPr>
          <w:rFonts w:eastAsia="Calibri" w:cs="Times New Roman"/>
          <w:lang w:val="en-GB"/>
        </w:rPr>
        <w:t>ure tests</w:t>
      </w:r>
      <w:r w:rsidRPr="00BC33F4">
        <w:rPr>
          <w:rFonts w:eastAsia="Calibri" w:cs="Times New Roman"/>
          <w:lang w:val="en-GB"/>
        </w:rPr>
        <w:t xml:space="preserve">.  </w:t>
      </w:r>
      <w:r w:rsidR="00DE2D85">
        <w:rPr>
          <w:rFonts w:eastAsia="Calibri" w:cs="Times New Roman"/>
          <w:lang w:val="en-US"/>
        </w:rPr>
        <w:t xml:space="preserve">  </w:t>
      </w:r>
    </w:p>
    <w:p w14:paraId="0F306427" w14:textId="77777777" w:rsidR="00724842" w:rsidRDefault="00724842" w:rsidP="00724842">
      <w:pPr>
        <w:spacing w:before="0" w:after="0"/>
        <w:ind w:firstLine="0"/>
        <w:rPr>
          <w:lang w:val="en-US"/>
        </w:rPr>
      </w:pPr>
    </w:p>
    <w:p w14:paraId="61FBF3CB" w14:textId="77777777" w:rsidR="008F2F6B" w:rsidRDefault="008F2F6B" w:rsidP="008F2F6B">
      <w:pPr>
        <w:spacing w:before="0" w:after="0"/>
        <w:ind w:firstLine="0"/>
        <w:rPr>
          <w:lang w:val="en-US"/>
        </w:rPr>
      </w:pPr>
      <w:r>
        <w:rPr>
          <w:lang w:val="en-US"/>
        </w:rPr>
        <w:t>Keywords: composed structures; anisotropic medias; cohesive fracture model; tangent operator;</w:t>
      </w:r>
      <w:r w:rsidRPr="006C6D37">
        <w:rPr>
          <w:lang w:val="en-US"/>
        </w:rPr>
        <w:t xml:space="preserve"> </w:t>
      </w:r>
      <w:r>
        <w:rPr>
          <w:lang w:val="en-US"/>
        </w:rPr>
        <w:t>Boundary Element Method.</w:t>
      </w:r>
    </w:p>
    <w:p w14:paraId="1A7FB723" w14:textId="77777777" w:rsidR="008179D7" w:rsidRDefault="008179D7" w:rsidP="00724842">
      <w:pPr>
        <w:spacing w:before="0" w:after="0" w:line="276" w:lineRule="auto"/>
        <w:ind w:firstLine="0"/>
        <w:jc w:val="left"/>
        <w:rPr>
          <w:b/>
          <w:bCs/>
          <w:caps/>
          <w:szCs w:val="20"/>
          <w:lang w:val="en-US"/>
        </w:rPr>
      </w:pPr>
      <w:r>
        <w:rPr>
          <w:lang w:val="en-US"/>
        </w:rPr>
        <w:br w:type="page"/>
      </w:r>
    </w:p>
    <w:p w14:paraId="6C94D96A" w14:textId="3DA26815" w:rsidR="00ED12EB" w:rsidRPr="003531D5" w:rsidRDefault="00ED12EB" w:rsidP="008F2F6B">
      <w:pPr>
        <w:pStyle w:val="Sumrio1"/>
        <w:spacing w:before="0" w:after="0" w:line="480" w:lineRule="auto"/>
      </w:pPr>
      <w:r w:rsidRPr="003531D5">
        <w:lastRenderedPageBreak/>
        <w:t>sumário</w:t>
      </w:r>
    </w:p>
    <w:p w14:paraId="1F9817DC" w14:textId="600DF745" w:rsidR="00932E1C" w:rsidRPr="00932E1C" w:rsidRDefault="00932E1C" w:rsidP="008F2F6B">
      <w:pPr>
        <w:pStyle w:val="Sumrio1"/>
        <w:tabs>
          <w:tab w:val="clear" w:pos="709"/>
          <w:tab w:val="left" w:pos="0"/>
        </w:tabs>
        <w:spacing w:before="0" w:after="0" w:line="480" w:lineRule="auto"/>
        <w:jc w:val="both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r w:rsidRPr="00932E1C">
        <w:rPr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</w:t>
      </w:r>
      <w:r w:rsidR="00834219"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  <w:t xml:space="preserve"> </w:t>
      </w:r>
      <w:r w:rsidRPr="00932E1C">
        <w:rPr>
          <w:noProof/>
        </w:rPr>
        <w:t>INTRODUÇÃO</w:t>
      </w:r>
      <w:r w:rsidRPr="00932E1C">
        <w:rPr>
          <w:noProof/>
          <w:webHidden/>
        </w:rPr>
        <w:tab/>
      </w:r>
      <w:r>
        <w:rPr>
          <w:noProof/>
          <w:webHidden/>
        </w:rPr>
        <w:fldChar w:fldCharType="begin"/>
      </w:r>
      <w:r w:rsidRPr="00932E1C">
        <w:rPr>
          <w:noProof/>
          <w:webHidden/>
        </w:rPr>
        <w:instrText xml:space="preserve"> PAGEREF _Toc411254297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Pr="00932E1C">
        <w:rPr>
          <w:noProof/>
          <w:webHidden/>
        </w:rPr>
        <w:t>19</w:t>
      </w:r>
      <w:r>
        <w:rPr>
          <w:noProof/>
          <w:webHidden/>
        </w:rPr>
        <w:fldChar w:fldCharType="end"/>
      </w:r>
    </w:p>
    <w:p w14:paraId="28D82831" w14:textId="68B1A212" w:rsidR="00932E1C" w:rsidRDefault="00932E1C" w:rsidP="008F2F6B">
      <w:pPr>
        <w:pStyle w:val="Sumrio2"/>
        <w:spacing w:line="480" w:lineRule="auto"/>
        <w:rPr>
          <w:rFonts w:asciiTheme="minorHAnsi" w:eastAsiaTheme="minorEastAsia" w:hAnsiTheme="minorHAnsi"/>
          <w:noProof/>
          <w:sz w:val="22"/>
          <w:szCs w:val="22"/>
          <w:lang w:eastAsia="pt-BR"/>
        </w:rPr>
      </w:pPr>
      <w:r w:rsidRPr="00932E1C">
        <w:rPr>
          <w:noProof/>
        </w:rPr>
        <w:t>1.1</w:t>
      </w:r>
      <w:r w:rsidR="00834219">
        <w:rPr>
          <w:rFonts w:asciiTheme="minorHAnsi" w:eastAsiaTheme="minorEastAsia" w:hAnsiTheme="minorHAnsi"/>
          <w:noProof/>
          <w:sz w:val="22"/>
          <w:szCs w:val="22"/>
          <w:lang w:eastAsia="pt-BR"/>
        </w:rPr>
        <w:t xml:space="preserve"> </w:t>
      </w:r>
      <w:r w:rsidRPr="00932E1C">
        <w:rPr>
          <w:noProof/>
        </w:rPr>
        <w:t>CONSIDERAÇÕES INICIAIS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_Toc411254298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19</w:t>
      </w:r>
      <w:r>
        <w:rPr>
          <w:noProof/>
          <w:webHidden/>
        </w:rPr>
        <w:fldChar w:fldCharType="end"/>
      </w:r>
    </w:p>
    <w:p w14:paraId="078AAE68" w14:textId="765BD4BB" w:rsidR="00932E1C" w:rsidRDefault="00932E1C" w:rsidP="008F2F6B">
      <w:pPr>
        <w:pStyle w:val="Sumrio2"/>
        <w:spacing w:line="480" w:lineRule="auto"/>
        <w:rPr>
          <w:rFonts w:asciiTheme="minorHAnsi" w:eastAsiaTheme="minorEastAsia" w:hAnsiTheme="minorHAnsi"/>
          <w:noProof/>
          <w:sz w:val="22"/>
          <w:szCs w:val="22"/>
          <w:lang w:eastAsia="pt-BR"/>
        </w:rPr>
      </w:pPr>
      <w:r w:rsidRPr="00932E1C">
        <w:rPr>
          <w:noProof/>
        </w:rPr>
        <w:t>1.2</w:t>
      </w:r>
      <w:r w:rsidR="00834219">
        <w:rPr>
          <w:rFonts w:asciiTheme="minorHAnsi" w:eastAsiaTheme="minorEastAsia" w:hAnsiTheme="minorHAnsi"/>
          <w:noProof/>
          <w:sz w:val="22"/>
          <w:szCs w:val="22"/>
          <w:lang w:eastAsia="pt-BR"/>
        </w:rPr>
        <w:t xml:space="preserve"> </w:t>
      </w:r>
      <w:r w:rsidRPr="00932E1C">
        <w:rPr>
          <w:noProof/>
        </w:rPr>
        <w:t>OBJETIVOS DO ESTUDO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_Toc411254299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27</w:t>
      </w:r>
      <w:r>
        <w:rPr>
          <w:noProof/>
          <w:webHidden/>
        </w:rPr>
        <w:fldChar w:fldCharType="end"/>
      </w:r>
    </w:p>
    <w:p w14:paraId="6E516DA5" w14:textId="76CDEE96" w:rsidR="00932E1C" w:rsidRDefault="00932E1C" w:rsidP="008F2F6B">
      <w:pPr>
        <w:pStyle w:val="Sumrio2"/>
        <w:spacing w:line="480" w:lineRule="auto"/>
        <w:rPr>
          <w:rFonts w:asciiTheme="minorHAnsi" w:eastAsiaTheme="minorEastAsia" w:hAnsiTheme="minorHAnsi"/>
          <w:noProof/>
          <w:sz w:val="22"/>
          <w:szCs w:val="22"/>
          <w:lang w:eastAsia="pt-BR"/>
        </w:rPr>
      </w:pPr>
      <w:r w:rsidRPr="00932E1C">
        <w:rPr>
          <w:noProof/>
        </w:rPr>
        <w:t>1.3</w:t>
      </w:r>
      <w:r w:rsidR="00834219">
        <w:rPr>
          <w:rFonts w:asciiTheme="minorHAnsi" w:eastAsiaTheme="minorEastAsia" w:hAnsiTheme="minorHAnsi"/>
          <w:noProof/>
          <w:sz w:val="22"/>
          <w:szCs w:val="22"/>
          <w:lang w:eastAsia="pt-BR"/>
        </w:rPr>
        <w:t xml:space="preserve"> </w:t>
      </w:r>
      <w:r w:rsidRPr="00932E1C">
        <w:rPr>
          <w:noProof/>
        </w:rPr>
        <w:t>REVISÃO DA BIBLIOGRAFIA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_Toc411254300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28</w:t>
      </w:r>
      <w:r>
        <w:rPr>
          <w:noProof/>
          <w:webHidden/>
        </w:rPr>
        <w:fldChar w:fldCharType="end"/>
      </w:r>
    </w:p>
    <w:p w14:paraId="44E8570A" w14:textId="1E25077C" w:rsidR="00932E1C" w:rsidRDefault="00932E1C" w:rsidP="008F2F6B">
      <w:pPr>
        <w:pStyle w:val="Sumrio3"/>
        <w:spacing w:line="480" w:lineRule="auto"/>
        <w:rPr>
          <w:rFonts w:asciiTheme="minorHAnsi" w:eastAsiaTheme="minorEastAsia" w:hAnsiTheme="minorHAnsi"/>
          <w:noProof/>
          <w:sz w:val="22"/>
          <w:szCs w:val="22"/>
          <w:lang w:eastAsia="pt-BR"/>
        </w:rPr>
      </w:pPr>
      <w:r w:rsidRPr="00932E1C">
        <w:rPr>
          <w:noProof/>
        </w:rPr>
        <w:t>1.3.1</w:t>
      </w:r>
      <w:r w:rsidR="00834219">
        <w:rPr>
          <w:rFonts w:asciiTheme="minorHAnsi" w:eastAsiaTheme="minorEastAsia" w:hAnsiTheme="minorHAnsi"/>
          <w:noProof/>
          <w:sz w:val="22"/>
          <w:szCs w:val="22"/>
          <w:lang w:eastAsia="pt-BR"/>
        </w:rPr>
        <w:t xml:space="preserve"> </w:t>
      </w:r>
      <w:r w:rsidRPr="00932E1C">
        <w:rPr>
          <w:noProof/>
        </w:rPr>
        <w:t>Mecânica da Fratura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_Toc411254301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28</w:t>
      </w:r>
      <w:r>
        <w:rPr>
          <w:noProof/>
          <w:webHidden/>
        </w:rPr>
        <w:fldChar w:fldCharType="end"/>
      </w:r>
    </w:p>
    <w:p w14:paraId="205FFD77" w14:textId="561D99D3" w:rsidR="00932E1C" w:rsidRDefault="00932E1C" w:rsidP="008F2F6B">
      <w:pPr>
        <w:pStyle w:val="Sumrio3"/>
        <w:spacing w:line="480" w:lineRule="auto"/>
        <w:rPr>
          <w:rFonts w:asciiTheme="minorHAnsi" w:eastAsiaTheme="minorEastAsia" w:hAnsiTheme="minorHAnsi"/>
          <w:noProof/>
          <w:sz w:val="22"/>
          <w:szCs w:val="22"/>
          <w:lang w:eastAsia="pt-BR"/>
        </w:rPr>
      </w:pPr>
      <w:r w:rsidRPr="00932E1C">
        <w:rPr>
          <w:noProof/>
        </w:rPr>
        <w:t>1.3.2</w:t>
      </w:r>
      <w:r w:rsidR="00834219">
        <w:rPr>
          <w:rFonts w:asciiTheme="minorHAnsi" w:eastAsiaTheme="minorEastAsia" w:hAnsiTheme="minorHAnsi"/>
          <w:noProof/>
          <w:sz w:val="22"/>
          <w:szCs w:val="22"/>
          <w:lang w:eastAsia="pt-BR"/>
        </w:rPr>
        <w:t xml:space="preserve"> </w:t>
      </w:r>
      <w:r w:rsidRPr="00932E1C">
        <w:rPr>
          <w:noProof/>
        </w:rPr>
        <w:t>Método dos Elementos de contorno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_Toc411254302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32</w:t>
      </w:r>
      <w:r>
        <w:rPr>
          <w:noProof/>
          <w:webHidden/>
        </w:rPr>
        <w:fldChar w:fldCharType="end"/>
      </w:r>
    </w:p>
    <w:p w14:paraId="1D8B881D" w14:textId="30F35BD6" w:rsidR="00932E1C" w:rsidRDefault="00932E1C" w:rsidP="008F2F6B">
      <w:pPr>
        <w:pStyle w:val="Sumrio3"/>
        <w:spacing w:line="480" w:lineRule="auto"/>
        <w:rPr>
          <w:rFonts w:asciiTheme="minorHAnsi" w:eastAsiaTheme="minorEastAsia" w:hAnsiTheme="minorHAnsi"/>
          <w:noProof/>
          <w:sz w:val="22"/>
          <w:szCs w:val="22"/>
          <w:lang w:eastAsia="pt-BR"/>
        </w:rPr>
      </w:pPr>
      <w:r w:rsidRPr="00932E1C">
        <w:rPr>
          <w:noProof/>
        </w:rPr>
        <w:t>1.3.3</w:t>
      </w:r>
      <w:r w:rsidR="00834219">
        <w:rPr>
          <w:rFonts w:asciiTheme="minorHAnsi" w:eastAsiaTheme="minorEastAsia" w:hAnsiTheme="minorHAnsi"/>
          <w:noProof/>
          <w:sz w:val="22"/>
          <w:szCs w:val="22"/>
          <w:lang w:eastAsia="pt-BR"/>
        </w:rPr>
        <w:t xml:space="preserve"> </w:t>
      </w:r>
      <w:r w:rsidRPr="00932E1C">
        <w:rPr>
          <w:noProof/>
        </w:rPr>
        <w:t>Aplicações do MEC e do MEF à fratura dos materiais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_Toc411254303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35</w:t>
      </w:r>
      <w:r>
        <w:rPr>
          <w:noProof/>
          <w:webHidden/>
        </w:rPr>
        <w:fldChar w:fldCharType="end"/>
      </w:r>
    </w:p>
    <w:p w14:paraId="0CF177C3" w14:textId="2247A6EF" w:rsidR="00932E1C" w:rsidRDefault="00932E1C" w:rsidP="008F2F6B">
      <w:pPr>
        <w:pStyle w:val="Sumrio2"/>
        <w:spacing w:line="480" w:lineRule="auto"/>
        <w:rPr>
          <w:rFonts w:asciiTheme="minorHAnsi" w:eastAsiaTheme="minorEastAsia" w:hAnsiTheme="minorHAnsi"/>
          <w:noProof/>
          <w:sz w:val="22"/>
          <w:szCs w:val="22"/>
          <w:lang w:eastAsia="pt-BR"/>
        </w:rPr>
      </w:pPr>
      <w:r w:rsidRPr="00932E1C">
        <w:rPr>
          <w:noProof/>
        </w:rPr>
        <w:t>1.4</w:t>
      </w:r>
      <w:r w:rsidR="00834219">
        <w:rPr>
          <w:rFonts w:asciiTheme="minorHAnsi" w:eastAsiaTheme="minorEastAsia" w:hAnsiTheme="minorHAnsi"/>
          <w:noProof/>
          <w:sz w:val="22"/>
          <w:szCs w:val="22"/>
          <w:lang w:eastAsia="pt-BR"/>
        </w:rPr>
        <w:t xml:space="preserve"> </w:t>
      </w:r>
      <w:r w:rsidRPr="00932E1C">
        <w:rPr>
          <w:noProof/>
        </w:rPr>
        <w:t>ESTRUTURA DO TEXTO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_Toc411254304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39</w:t>
      </w:r>
      <w:r>
        <w:rPr>
          <w:noProof/>
          <w:webHidden/>
        </w:rPr>
        <w:fldChar w:fldCharType="end"/>
      </w:r>
    </w:p>
    <w:p w14:paraId="268C224C" w14:textId="5C52F7CA" w:rsidR="00932E1C" w:rsidRDefault="00932E1C" w:rsidP="008F2F6B">
      <w:pPr>
        <w:pStyle w:val="Sumrio1"/>
        <w:tabs>
          <w:tab w:val="clear" w:pos="709"/>
          <w:tab w:val="left" w:pos="0"/>
        </w:tabs>
        <w:spacing w:before="0" w:after="0" w:line="480" w:lineRule="auto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r w:rsidRPr="00932E1C">
        <w:rPr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</w:t>
      </w:r>
      <w:r w:rsidR="00834219"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  <w:t xml:space="preserve"> </w:t>
      </w:r>
      <w:r w:rsidRPr="00932E1C">
        <w:rPr>
          <w:noProof/>
        </w:rPr>
        <w:t>FUNDAMENTOS DA TEORIA DA ELASTICIDADE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_Toc411254305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43</w:t>
      </w:r>
      <w:r>
        <w:rPr>
          <w:noProof/>
          <w:webHidden/>
        </w:rPr>
        <w:fldChar w:fldCharType="end"/>
      </w:r>
    </w:p>
    <w:p w14:paraId="690C88C3" w14:textId="67A1C553" w:rsidR="00932E1C" w:rsidRDefault="00932E1C" w:rsidP="008F2F6B">
      <w:pPr>
        <w:pStyle w:val="Sumrio2"/>
        <w:spacing w:line="480" w:lineRule="auto"/>
        <w:rPr>
          <w:rFonts w:asciiTheme="minorHAnsi" w:eastAsiaTheme="minorEastAsia" w:hAnsiTheme="minorHAnsi"/>
          <w:noProof/>
          <w:sz w:val="22"/>
          <w:szCs w:val="22"/>
          <w:lang w:eastAsia="pt-BR"/>
        </w:rPr>
      </w:pPr>
      <w:r w:rsidRPr="00932E1C">
        <w:rPr>
          <w:noProof/>
        </w:rPr>
        <w:t>2.1</w:t>
      </w:r>
      <w:r w:rsidR="00834219">
        <w:rPr>
          <w:rFonts w:asciiTheme="minorHAnsi" w:eastAsiaTheme="minorEastAsia" w:hAnsiTheme="minorHAnsi"/>
          <w:noProof/>
          <w:sz w:val="22"/>
          <w:szCs w:val="22"/>
          <w:lang w:eastAsia="pt-BR"/>
        </w:rPr>
        <w:t xml:space="preserve"> </w:t>
      </w:r>
      <w:r w:rsidRPr="00932E1C">
        <w:rPr>
          <w:noProof/>
        </w:rPr>
        <w:t>EQUAÇÕES DE EQUILÍBRIO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_Toc411254306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43</w:t>
      </w:r>
      <w:r>
        <w:rPr>
          <w:noProof/>
          <w:webHidden/>
        </w:rPr>
        <w:fldChar w:fldCharType="end"/>
      </w:r>
    </w:p>
    <w:p w14:paraId="6B19A11A" w14:textId="7E5EF4E7" w:rsidR="00932E1C" w:rsidRDefault="00932E1C" w:rsidP="008F2F6B">
      <w:pPr>
        <w:pStyle w:val="Sumrio2"/>
        <w:spacing w:line="480" w:lineRule="auto"/>
        <w:rPr>
          <w:rFonts w:asciiTheme="minorHAnsi" w:eastAsiaTheme="minorEastAsia" w:hAnsiTheme="minorHAnsi"/>
          <w:noProof/>
          <w:sz w:val="22"/>
          <w:szCs w:val="22"/>
          <w:lang w:eastAsia="pt-BR"/>
        </w:rPr>
      </w:pPr>
      <w:r w:rsidRPr="00932E1C">
        <w:rPr>
          <w:noProof/>
        </w:rPr>
        <w:t>2.2</w:t>
      </w:r>
      <w:r w:rsidR="00834219">
        <w:rPr>
          <w:rFonts w:asciiTheme="minorHAnsi" w:eastAsiaTheme="minorEastAsia" w:hAnsiTheme="minorHAnsi"/>
          <w:noProof/>
          <w:sz w:val="22"/>
          <w:szCs w:val="22"/>
          <w:lang w:eastAsia="pt-BR"/>
        </w:rPr>
        <w:t xml:space="preserve"> </w:t>
      </w:r>
      <w:r w:rsidRPr="00932E1C">
        <w:rPr>
          <w:noProof/>
        </w:rPr>
        <w:t>LEIS CONSTITUTIVAS ELASTICO LINEARES DOS MATERIAIS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_Toc411254309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48</w:t>
      </w:r>
      <w:r>
        <w:rPr>
          <w:noProof/>
          <w:webHidden/>
        </w:rPr>
        <w:fldChar w:fldCharType="end"/>
      </w:r>
    </w:p>
    <w:p w14:paraId="51465443" w14:textId="6CB4234C" w:rsidR="00932E1C" w:rsidRDefault="00932E1C" w:rsidP="008F2F6B">
      <w:pPr>
        <w:pStyle w:val="Sumrio3"/>
        <w:spacing w:line="480" w:lineRule="auto"/>
        <w:rPr>
          <w:rFonts w:asciiTheme="minorHAnsi" w:eastAsiaTheme="minorEastAsia" w:hAnsiTheme="minorHAnsi"/>
          <w:noProof/>
          <w:sz w:val="22"/>
          <w:szCs w:val="22"/>
          <w:lang w:eastAsia="pt-BR"/>
        </w:rPr>
      </w:pPr>
      <w:r w:rsidRPr="00932E1C">
        <w:rPr>
          <w:noProof/>
        </w:rPr>
        <w:t>2.2.1</w:t>
      </w:r>
      <w:r w:rsidR="00834219">
        <w:rPr>
          <w:rFonts w:asciiTheme="minorHAnsi" w:eastAsiaTheme="minorEastAsia" w:hAnsiTheme="minorHAnsi"/>
          <w:noProof/>
          <w:sz w:val="22"/>
          <w:szCs w:val="22"/>
          <w:lang w:eastAsia="pt-BR"/>
        </w:rPr>
        <w:t xml:space="preserve"> </w:t>
      </w:r>
      <w:r w:rsidRPr="00932E1C">
        <w:rPr>
          <w:noProof/>
        </w:rPr>
        <w:t>Materiais com anisotropia geral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_Toc411254310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51</w:t>
      </w:r>
      <w:r>
        <w:rPr>
          <w:noProof/>
          <w:webHidden/>
        </w:rPr>
        <w:fldChar w:fldCharType="end"/>
      </w:r>
    </w:p>
    <w:p w14:paraId="121B64E3" w14:textId="04C15D98" w:rsidR="00932E1C" w:rsidRDefault="00932E1C" w:rsidP="008F2F6B">
      <w:pPr>
        <w:pStyle w:val="Sumrio3"/>
        <w:spacing w:line="480" w:lineRule="auto"/>
        <w:rPr>
          <w:rFonts w:asciiTheme="minorHAnsi" w:eastAsiaTheme="minorEastAsia" w:hAnsiTheme="minorHAnsi"/>
          <w:noProof/>
          <w:sz w:val="22"/>
          <w:szCs w:val="22"/>
          <w:lang w:eastAsia="pt-BR"/>
        </w:rPr>
      </w:pPr>
      <w:r w:rsidRPr="00932E1C">
        <w:rPr>
          <w:noProof/>
        </w:rPr>
        <w:t>2.2.2</w:t>
      </w:r>
      <w:r w:rsidR="00834219">
        <w:rPr>
          <w:rFonts w:asciiTheme="minorHAnsi" w:eastAsiaTheme="minorEastAsia" w:hAnsiTheme="minorHAnsi"/>
          <w:noProof/>
          <w:sz w:val="22"/>
          <w:szCs w:val="22"/>
          <w:lang w:eastAsia="pt-BR"/>
        </w:rPr>
        <w:t xml:space="preserve"> </w:t>
      </w:r>
      <w:r w:rsidRPr="00932E1C">
        <w:rPr>
          <w:noProof/>
        </w:rPr>
        <w:t>Materiais com simetria elástica em um plano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_Toc411254311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52</w:t>
      </w:r>
      <w:r>
        <w:rPr>
          <w:noProof/>
          <w:webHidden/>
        </w:rPr>
        <w:fldChar w:fldCharType="end"/>
      </w:r>
    </w:p>
    <w:p w14:paraId="557A8DF1" w14:textId="55642132" w:rsidR="00932E1C" w:rsidRDefault="00932E1C" w:rsidP="008F2F6B">
      <w:pPr>
        <w:pStyle w:val="Sumrio1"/>
        <w:tabs>
          <w:tab w:val="clear" w:pos="709"/>
          <w:tab w:val="left" w:pos="0"/>
        </w:tabs>
        <w:spacing w:before="0" w:after="0" w:line="480" w:lineRule="auto"/>
        <w:jc w:val="both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r w:rsidRPr="00932E1C">
        <w:rPr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</w:t>
      </w:r>
      <w:r w:rsidR="00834219"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  <w:t xml:space="preserve"> </w:t>
      </w:r>
      <w:r w:rsidRPr="00932E1C">
        <w:rPr>
          <w:noProof/>
        </w:rPr>
        <w:t>MÉTODO DOS ELEMENTOS DE CONTORNO APLICADO A MEIOS ISOTRÓPICOS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_Toc411254317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59</w:t>
      </w:r>
      <w:r>
        <w:rPr>
          <w:noProof/>
          <w:webHidden/>
        </w:rPr>
        <w:fldChar w:fldCharType="end"/>
      </w:r>
    </w:p>
    <w:p w14:paraId="59A43290" w14:textId="1B207B28" w:rsidR="00932E1C" w:rsidRDefault="00932E1C" w:rsidP="008F2F6B">
      <w:pPr>
        <w:pStyle w:val="Sumrio2"/>
        <w:spacing w:line="480" w:lineRule="auto"/>
        <w:rPr>
          <w:rFonts w:asciiTheme="minorHAnsi" w:eastAsiaTheme="minorEastAsia" w:hAnsiTheme="minorHAnsi"/>
          <w:noProof/>
          <w:sz w:val="22"/>
          <w:szCs w:val="22"/>
          <w:lang w:eastAsia="pt-BR"/>
        </w:rPr>
      </w:pPr>
      <w:r w:rsidRPr="00932E1C">
        <w:rPr>
          <w:noProof/>
        </w:rPr>
        <w:t>3.1</w:t>
      </w:r>
      <w:r w:rsidR="00834219">
        <w:rPr>
          <w:rFonts w:asciiTheme="minorHAnsi" w:eastAsiaTheme="minorEastAsia" w:hAnsiTheme="minorHAnsi"/>
          <w:noProof/>
          <w:sz w:val="22"/>
          <w:szCs w:val="22"/>
          <w:lang w:eastAsia="pt-BR"/>
        </w:rPr>
        <w:t xml:space="preserve"> </w:t>
      </w:r>
      <w:r w:rsidRPr="00932E1C">
        <w:rPr>
          <w:noProof/>
        </w:rPr>
        <w:t>SOLUÇÃO FUNDAMENTAL DO PROBLEMA</w:t>
      </w:r>
      <w:r w:rsidR="00834219">
        <w:rPr>
          <w:noProof/>
        </w:rPr>
        <w:t xml:space="preserve"> 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_Toc411254318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60</w:t>
      </w:r>
      <w:r>
        <w:rPr>
          <w:noProof/>
          <w:webHidden/>
        </w:rPr>
        <w:fldChar w:fldCharType="end"/>
      </w:r>
    </w:p>
    <w:p w14:paraId="550F931B" w14:textId="6EA1DB1B" w:rsidR="00932E1C" w:rsidRDefault="00834219" w:rsidP="008F2F6B">
      <w:pPr>
        <w:pStyle w:val="Sumrio1"/>
        <w:tabs>
          <w:tab w:val="clear" w:pos="709"/>
          <w:tab w:val="left" w:pos="0"/>
        </w:tabs>
        <w:spacing w:before="0" w:after="0" w:line="480" w:lineRule="auto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r>
        <w:rPr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</w:t>
      </w:r>
      <w:r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  <w:t xml:space="preserve"> </w:t>
      </w:r>
      <w:r w:rsidR="00932E1C" w:rsidRPr="00834219">
        <w:rPr>
          <w:noProof/>
        </w:rPr>
        <w:t>APLICAÇÕES</w:t>
      </w:r>
      <w:r w:rsidRPr="00834219">
        <w:rPr>
          <w:noProof/>
        </w:rPr>
        <w:t xml:space="preserve"> </w:t>
      </w:r>
      <w:r w:rsidR="00932E1C">
        <w:rPr>
          <w:noProof/>
          <w:webHidden/>
        </w:rPr>
        <w:tab/>
      </w:r>
      <w:r w:rsidR="00932E1C">
        <w:rPr>
          <w:noProof/>
          <w:webHidden/>
        </w:rPr>
        <w:fldChar w:fldCharType="begin"/>
      </w:r>
      <w:r w:rsidR="00932E1C">
        <w:rPr>
          <w:noProof/>
          <w:webHidden/>
        </w:rPr>
        <w:instrText xml:space="preserve"> PAGEREF _Toc411254346 \h </w:instrText>
      </w:r>
      <w:r w:rsidR="00932E1C">
        <w:rPr>
          <w:noProof/>
          <w:webHidden/>
        </w:rPr>
      </w:r>
      <w:r w:rsidR="00932E1C">
        <w:rPr>
          <w:noProof/>
          <w:webHidden/>
        </w:rPr>
        <w:fldChar w:fldCharType="separate"/>
      </w:r>
      <w:r w:rsidR="00932E1C">
        <w:rPr>
          <w:noProof/>
          <w:webHidden/>
        </w:rPr>
        <w:t>177</w:t>
      </w:r>
      <w:r w:rsidR="00932E1C">
        <w:rPr>
          <w:noProof/>
          <w:webHidden/>
        </w:rPr>
        <w:fldChar w:fldCharType="end"/>
      </w:r>
    </w:p>
    <w:p w14:paraId="518B6573" w14:textId="353B5CC2" w:rsidR="00932E1C" w:rsidRDefault="00834219" w:rsidP="008F2F6B">
      <w:pPr>
        <w:pStyle w:val="Sumrio2"/>
        <w:spacing w:line="480" w:lineRule="auto"/>
        <w:rPr>
          <w:rFonts w:asciiTheme="minorHAnsi" w:eastAsiaTheme="minorEastAsia" w:hAnsiTheme="minorHAnsi"/>
          <w:noProof/>
          <w:sz w:val="22"/>
          <w:szCs w:val="22"/>
          <w:lang w:eastAsia="pt-BR"/>
        </w:rPr>
      </w:pPr>
      <w:r>
        <w:rPr>
          <w:noProof/>
        </w:rPr>
        <w:t>4</w:t>
      </w:r>
      <w:r w:rsidR="00932E1C" w:rsidRPr="00834219">
        <w:rPr>
          <w:noProof/>
        </w:rPr>
        <w:t>.1</w:t>
      </w:r>
      <w:r>
        <w:rPr>
          <w:rFonts w:asciiTheme="minorHAnsi" w:eastAsiaTheme="minorEastAsia" w:hAnsiTheme="minorHAnsi"/>
          <w:noProof/>
          <w:sz w:val="22"/>
          <w:szCs w:val="22"/>
          <w:lang w:eastAsia="pt-BR"/>
        </w:rPr>
        <w:t xml:space="preserve"> </w:t>
      </w:r>
      <w:r w:rsidR="00932E1C" w:rsidRPr="00834219">
        <w:rPr>
          <w:noProof/>
        </w:rPr>
        <w:t>CHAPA NÃO HOMOGÊNA</w:t>
      </w:r>
      <w:r w:rsidR="00932E1C">
        <w:rPr>
          <w:noProof/>
          <w:webHidden/>
        </w:rPr>
        <w:tab/>
      </w:r>
      <w:r w:rsidR="00932E1C">
        <w:rPr>
          <w:noProof/>
          <w:webHidden/>
        </w:rPr>
        <w:fldChar w:fldCharType="begin"/>
      </w:r>
      <w:r w:rsidR="00932E1C">
        <w:rPr>
          <w:noProof/>
          <w:webHidden/>
        </w:rPr>
        <w:instrText xml:space="preserve"> PAGEREF _Toc411254347 \h </w:instrText>
      </w:r>
      <w:r w:rsidR="00932E1C">
        <w:rPr>
          <w:noProof/>
          <w:webHidden/>
        </w:rPr>
      </w:r>
      <w:r w:rsidR="00932E1C">
        <w:rPr>
          <w:noProof/>
          <w:webHidden/>
        </w:rPr>
        <w:fldChar w:fldCharType="separate"/>
      </w:r>
      <w:r w:rsidR="00932E1C">
        <w:rPr>
          <w:noProof/>
          <w:webHidden/>
        </w:rPr>
        <w:t>177</w:t>
      </w:r>
      <w:r w:rsidR="00932E1C">
        <w:rPr>
          <w:noProof/>
          <w:webHidden/>
        </w:rPr>
        <w:fldChar w:fldCharType="end"/>
      </w:r>
    </w:p>
    <w:p w14:paraId="6BBFC32B" w14:textId="751F4A61" w:rsidR="00932E1C" w:rsidRDefault="00834219" w:rsidP="008F2F6B">
      <w:pPr>
        <w:pStyle w:val="Sumrio2"/>
        <w:spacing w:line="480" w:lineRule="auto"/>
        <w:rPr>
          <w:rFonts w:asciiTheme="minorHAnsi" w:eastAsiaTheme="minorEastAsia" w:hAnsiTheme="minorHAnsi"/>
          <w:noProof/>
          <w:sz w:val="22"/>
          <w:szCs w:val="22"/>
          <w:lang w:eastAsia="pt-BR"/>
        </w:rPr>
      </w:pPr>
      <w:r>
        <w:rPr>
          <w:noProof/>
        </w:rPr>
        <w:t>4</w:t>
      </w:r>
      <w:r w:rsidR="00932E1C" w:rsidRPr="00834219">
        <w:rPr>
          <w:noProof/>
        </w:rPr>
        <w:t>.2</w:t>
      </w:r>
      <w:r>
        <w:rPr>
          <w:rFonts w:asciiTheme="minorHAnsi" w:eastAsiaTheme="minorEastAsia" w:hAnsiTheme="minorHAnsi"/>
          <w:noProof/>
          <w:sz w:val="22"/>
          <w:szCs w:val="22"/>
          <w:lang w:eastAsia="pt-BR"/>
        </w:rPr>
        <w:t xml:space="preserve"> </w:t>
      </w:r>
      <w:r w:rsidR="00932E1C" w:rsidRPr="00834219">
        <w:rPr>
          <w:noProof/>
        </w:rPr>
        <w:t>ANEL POLIMÉRICO</w:t>
      </w:r>
      <w:r w:rsidR="00932E1C">
        <w:rPr>
          <w:noProof/>
          <w:webHidden/>
        </w:rPr>
        <w:tab/>
      </w:r>
      <w:r w:rsidR="00932E1C">
        <w:rPr>
          <w:noProof/>
          <w:webHidden/>
        </w:rPr>
        <w:fldChar w:fldCharType="begin"/>
      </w:r>
      <w:r w:rsidR="00932E1C">
        <w:rPr>
          <w:noProof/>
          <w:webHidden/>
        </w:rPr>
        <w:instrText xml:space="preserve"> PAGEREF _Toc411254348 \h </w:instrText>
      </w:r>
      <w:r w:rsidR="00932E1C">
        <w:rPr>
          <w:noProof/>
          <w:webHidden/>
        </w:rPr>
      </w:r>
      <w:r w:rsidR="00932E1C">
        <w:rPr>
          <w:noProof/>
          <w:webHidden/>
        </w:rPr>
        <w:fldChar w:fldCharType="separate"/>
      </w:r>
      <w:r w:rsidR="00932E1C">
        <w:rPr>
          <w:noProof/>
          <w:webHidden/>
        </w:rPr>
        <w:t>181</w:t>
      </w:r>
      <w:r w:rsidR="00932E1C">
        <w:rPr>
          <w:noProof/>
          <w:webHidden/>
        </w:rPr>
        <w:fldChar w:fldCharType="end"/>
      </w:r>
    </w:p>
    <w:p w14:paraId="7614075E" w14:textId="61DC1925" w:rsidR="00932E1C" w:rsidRDefault="00834219" w:rsidP="008F2F6B">
      <w:pPr>
        <w:pStyle w:val="Sumrio1"/>
        <w:tabs>
          <w:tab w:val="clear" w:pos="709"/>
          <w:tab w:val="left" w:pos="0"/>
        </w:tabs>
        <w:spacing w:before="0" w:after="0" w:line="480" w:lineRule="auto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r>
        <w:rPr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</w:t>
      </w:r>
      <w:r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  <w:t xml:space="preserve"> </w:t>
      </w:r>
      <w:r w:rsidR="00932E1C" w:rsidRPr="00834219">
        <w:rPr>
          <w:noProof/>
        </w:rPr>
        <w:t>CONSIDERAÇÕES FINAIS</w:t>
      </w:r>
      <w:r w:rsidR="00932E1C">
        <w:rPr>
          <w:noProof/>
          <w:webHidden/>
        </w:rPr>
        <w:tab/>
      </w:r>
      <w:r w:rsidR="00932E1C">
        <w:rPr>
          <w:noProof/>
          <w:webHidden/>
        </w:rPr>
        <w:fldChar w:fldCharType="begin"/>
      </w:r>
      <w:r w:rsidR="00932E1C">
        <w:rPr>
          <w:noProof/>
          <w:webHidden/>
        </w:rPr>
        <w:instrText xml:space="preserve"> PAGEREF _Toc411254360 \h </w:instrText>
      </w:r>
      <w:r w:rsidR="00932E1C">
        <w:rPr>
          <w:noProof/>
          <w:webHidden/>
        </w:rPr>
      </w:r>
      <w:r w:rsidR="00932E1C">
        <w:rPr>
          <w:noProof/>
          <w:webHidden/>
        </w:rPr>
        <w:fldChar w:fldCharType="separate"/>
      </w:r>
      <w:r w:rsidR="00932E1C">
        <w:rPr>
          <w:noProof/>
          <w:webHidden/>
        </w:rPr>
        <w:t>235</w:t>
      </w:r>
      <w:r w:rsidR="00932E1C">
        <w:rPr>
          <w:noProof/>
          <w:webHidden/>
        </w:rPr>
        <w:fldChar w:fldCharType="end"/>
      </w:r>
    </w:p>
    <w:p w14:paraId="571692CA" w14:textId="4E7EE736" w:rsidR="00932E1C" w:rsidRDefault="00932E1C" w:rsidP="008F2F6B">
      <w:pPr>
        <w:pStyle w:val="Sumrio1"/>
        <w:tabs>
          <w:tab w:val="left" w:pos="0"/>
        </w:tabs>
        <w:spacing w:before="0" w:after="0" w:line="480" w:lineRule="auto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r w:rsidRPr="00834219">
        <w:rPr>
          <w:noProof/>
        </w:rPr>
        <w:t>REFERÊNCIAS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_Toc411254364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239</w:t>
      </w:r>
      <w:r>
        <w:rPr>
          <w:noProof/>
          <w:webHidden/>
        </w:rPr>
        <w:fldChar w:fldCharType="end"/>
      </w:r>
    </w:p>
    <w:p w14:paraId="180A464C" w14:textId="3F21B763" w:rsidR="00932E1C" w:rsidRDefault="00932E1C" w:rsidP="008F2F6B">
      <w:pPr>
        <w:pStyle w:val="Sumrio1"/>
        <w:tabs>
          <w:tab w:val="left" w:pos="0"/>
        </w:tabs>
        <w:spacing w:before="0" w:after="0" w:line="480" w:lineRule="auto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r w:rsidRPr="00834219">
        <w:rPr>
          <w:noProof/>
        </w:rPr>
        <w:t>ANEXO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_Toc411254365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253</w:t>
      </w:r>
      <w:r>
        <w:rPr>
          <w:noProof/>
          <w:webHidden/>
        </w:rPr>
        <w:fldChar w:fldCharType="end"/>
      </w:r>
    </w:p>
    <w:p w14:paraId="5D567E6A" w14:textId="77777777" w:rsidR="00834219" w:rsidRDefault="00834219" w:rsidP="008F2F6B">
      <w:pPr>
        <w:spacing w:before="0" w:after="0" w:line="480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14:paraId="3332F0D2" w14:textId="5B7B264D" w:rsidR="003E077B" w:rsidRPr="00724842" w:rsidRDefault="00724842" w:rsidP="00724842">
      <w:pPr>
        <w:spacing w:before="0" w:after="0" w:line="276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REFERÊ</w:t>
      </w:r>
      <w:r w:rsidR="003E077B" w:rsidRPr="00724842">
        <w:rPr>
          <w:b/>
          <w:szCs w:val="24"/>
        </w:rPr>
        <w:t>NCIAS</w:t>
      </w:r>
    </w:p>
    <w:p w14:paraId="45E78F53" w14:textId="77777777" w:rsidR="00724842" w:rsidRDefault="00724842" w:rsidP="00724842">
      <w:pPr>
        <w:spacing w:before="0" w:after="0" w:line="276" w:lineRule="auto"/>
        <w:ind w:firstLine="0"/>
        <w:jc w:val="left"/>
        <w:rPr>
          <w:szCs w:val="24"/>
        </w:rPr>
      </w:pPr>
    </w:p>
    <w:p w14:paraId="40E90E78" w14:textId="77777777" w:rsidR="008F2F6B" w:rsidRDefault="008F2F6B" w:rsidP="008F2F6B">
      <w:pPr>
        <w:spacing w:before="0" w:after="160" w:line="240" w:lineRule="auto"/>
        <w:ind w:firstLine="0"/>
        <w:jc w:val="left"/>
        <w:rPr>
          <w:szCs w:val="24"/>
        </w:rPr>
      </w:pPr>
      <w:r w:rsidRPr="00B46B90">
        <w:rPr>
          <w:szCs w:val="24"/>
        </w:rPr>
        <w:t>ALBUQUERQUE</w:t>
      </w:r>
      <w:r>
        <w:rPr>
          <w:szCs w:val="24"/>
        </w:rPr>
        <w:t>, E. L</w:t>
      </w:r>
      <w:r w:rsidRPr="00DF6911">
        <w:rPr>
          <w:szCs w:val="24"/>
        </w:rPr>
        <w:t xml:space="preserve">. </w:t>
      </w:r>
      <w:r>
        <w:rPr>
          <w:b/>
          <w:szCs w:val="24"/>
        </w:rPr>
        <w:t>Análise de Problemas dinâmicos em Materiais Anisotrópicos usando o Método dos Elementos de Contorno</w:t>
      </w:r>
      <w:r w:rsidRPr="00DF6911">
        <w:rPr>
          <w:szCs w:val="24"/>
        </w:rPr>
        <w:t>.</w:t>
      </w:r>
      <w:r w:rsidRPr="00DF6911">
        <w:rPr>
          <w:b/>
          <w:szCs w:val="24"/>
        </w:rPr>
        <w:t xml:space="preserve"> </w:t>
      </w:r>
      <w:r>
        <w:rPr>
          <w:szCs w:val="24"/>
        </w:rPr>
        <w:t>2001. 120p. Tese (Doutorado em Engenharia Mecânica) – Faculdade de Engenharia Mecânica, Universidade Estadual de Campinas, Campinas, 2001</w:t>
      </w:r>
      <w:r w:rsidRPr="00DF6911">
        <w:rPr>
          <w:szCs w:val="24"/>
        </w:rPr>
        <w:t xml:space="preserve">. </w:t>
      </w:r>
    </w:p>
    <w:p w14:paraId="47DCE2AA" w14:textId="77777777" w:rsidR="008F2F6B" w:rsidRPr="00764E60" w:rsidRDefault="008F2F6B" w:rsidP="008F2F6B">
      <w:pPr>
        <w:spacing w:before="0" w:after="160"/>
        <w:ind w:firstLine="0"/>
      </w:pPr>
      <w:r w:rsidRPr="004A56B4">
        <w:t>APPLE. OS X El Capitan. Versão 10.11.6. [Cupertino]: Apple, c2017</w:t>
      </w:r>
      <w:r>
        <w:t xml:space="preserve">. </w:t>
      </w:r>
    </w:p>
    <w:p w14:paraId="7FF08220" w14:textId="77777777" w:rsidR="008F2F6B" w:rsidRDefault="008F2F6B" w:rsidP="008F2F6B">
      <w:pPr>
        <w:spacing w:before="0" w:after="160" w:line="240" w:lineRule="auto"/>
        <w:ind w:firstLine="0"/>
        <w:jc w:val="left"/>
        <w:rPr>
          <w:highlight w:val="yellow"/>
        </w:rPr>
      </w:pPr>
      <w:r>
        <w:t xml:space="preserve">CENTRO DE CAPACITAÇÃO DA JUVENTUDE. </w:t>
      </w:r>
      <w:r w:rsidRPr="004A56B4">
        <w:rPr>
          <w:b/>
          <w:bCs/>
        </w:rPr>
        <w:t>Chega de violência e extermínio de jovens</w:t>
      </w:r>
      <w:r>
        <w:t xml:space="preserve">. [2009]. 1 cartaz, color. Disponível em: </w:t>
      </w:r>
      <w:hyperlink r:id="rId8" w:history="1">
        <w:r w:rsidRPr="00861C1C">
          <w:rPr>
            <w:rStyle w:val="Hyperlink"/>
          </w:rPr>
          <w:t>http://www.ccj.org.br/site/documentos/Cartaz_Campanha.jpg</w:t>
        </w:r>
      </w:hyperlink>
      <w:r>
        <w:t>. Acesso em: 25 ago. 2011.</w:t>
      </w:r>
    </w:p>
    <w:p w14:paraId="48BCF4D2" w14:textId="77777777" w:rsidR="008F2F6B" w:rsidRDefault="008F2F6B" w:rsidP="008F2F6B">
      <w:pPr>
        <w:spacing w:before="0" w:after="160" w:line="240" w:lineRule="auto"/>
        <w:ind w:firstLine="0"/>
        <w:jc w:val="left"/>
        <w:rPr>
          <w:szCs w:val="24"/>
        </w:rPr>
      </w:pPr>
      <w:r w:rsidRPr="00E16CF2">
        <w:rPr>
          <w:szCs w:val="24"/>
        </w:rPr>
        <w:t>CODA</w:t>
      </w:r>
      <w:r>
        <w:rPr>
          <w:szCs w:val="24"/>
        </w:rPr>
        <w:t>, H. B</w:t>
      </w:r>
      <w:r w:rsidRPr="00DF6911">
        <w:rPr>
          <w:szCs w:val="24"/>
        </w:rPr>
        <w:t xml:space="preserve">. </w:t>
      </w:r>
      <w:r>
        <w:rPr>
          <w:b/>
          <w:szCs w:val="24"/>
        </w:rPr>
        <w:t>Análise da vibração livre de meios elásticos bidimensionais pelo método dos elementos de contorno</w:t>
      </w:r>
      <w:r w:rsidRPr="00DF6911">
        <w:rPr>
          <w:szCs w:val="24"/>
        </w:rPr>
        <w:t>.</w:t>
      </w:r>
      <w:r w:rsidRPr="00DF6911">
        <w:rPr>
          <w:b/>
          <w:szCs w:val="24"/>
        </w:rPr>
        <w:t xml:space="preserve"> </w:t>
      </w:r>
      <w:r>
        <w:rPr>
          <w:szCs w:val="24"/>
        </w:rPr>
        <w:t>1990. 135</w:t>
      </w:r>
      <w:r w:rsidRPr="00DF6911">
        <w:rPr>
          <w:szCs w:val="24"/>
        </w:rPr>
        <w:t>p. Dissertação (Mestrado em Engenharia de Estruturas) – Escola de Engenharia de São Carlos, Universidad</w:t>
      </w:r>
      <w:r>
        <w:rPr>
          <w:szCs w:val="24"/>
        </w:rPr>
        <w:t>e de São Paulo, São Carlos, 1990</w:t>
      </w:r>
      <w:r w:rsidRPr="00DF6911">
        <w:rPr>
          <w:szCs w:val="24"/>
        </w:rPr>
        <w:t xml:space="preserve">. </w:t>
      </w:r>
    </w:p>
    <w:p w14:paraId="1408E50C" w14:textId="77777777" w:rsidR="008F2F6B" w:rsidRDefault="008F2F6B" w:rsidP="008F2F6B">
      <w:pPr>
        <w:spacing w:before="0" w:after="160" w:line="240" w:lineRule="auto"/>
        <w:ind w:firstLine="0"/>
        <w:jc w:val="left"/>
        <w:rPr>
          <w:szCs w:val="24"/>
          <w:lang w:val="en-US"/>
        </w:rPr>
      </w:pPr>
      <w:r w:rsidRPr="003E077B">
        <w:rPr>
          <w:szCs w:val="24"/>
          <w:lang w:val="en-US"/>
        </w:rPr>
        <w:t xml:space="preserve">CORDEIRO, S. G. F.; LEONEL, E. D. Multi-region boundary element method and tangent operator technique applied to crack propagation modelling in concrete structures. In: PAN-AMERICAN CONGRESS ON COMPUTATIONAL MECHANICS, 1., 2015, Buenos Aires. </w:t>
      </w:r>
      <w:r w:rsidRPr="003E077B">
        <w:rPr>
          <w:b/>
          <w:szCs w:val="24"/>
          <w:lang w:val="en-US"/>
        </w:rPr>
        <w:t>Anais</w:t>
      </w:r>
      <w:r w:rsidRPr="003E077B">
        <w:rPr>
          <w:szCs w:val="24"/>
          <w:lang w:val="en-US"/>
        </w:rPr>
        <w:t>... . Buenos Aires: Cimne, 2015. p. 327 - 339.</w:t>
      </w:r>
    </w:p>
    <w:p w14:paraId="3447BF26" w14:textId="77777777" w:rsidR="008F2F6B" w:rsidRDefault="008F2F6B" w:rsidP="008F2F6B">
      <w:pPr>
        <w:spacing w:before="0" w:after="160" w:line="240" w:lineRule="auto"/>
        <w:ind w:firstLine="0"/>
        <w:jc w:val="left"/>
      </w:pPr>
      <w:r>
        <w:t xml:space="preserve">HOUTE, J. </w:t>
      </w:r>
      <w:r w:rsidRPr="004A56B4">
        <w:rPr>
          <w:b/>
          <w:bCs/>
        </w:rPr>
        <w:t>Black hole.</w:t>
      </w:r>
      <w:r>
        <w:t xml:space="preserve"> 1 June 2010. 1 fotografia. Disponível em: </w:t>
      </w:r>
      <w:hyperlink r:id="rId9" w:history="1">
        <w:r w:rsidRPr="00861C1C">
          <w:rPr>
            <w:rStyle w:val="Hyperlink"/>
          </w:rPr>
          <w:t>http://photo.net/photodb/photo?photo_id=11724012</w:t>
        </w:r>
      </w:hyperlink>
      <w:r>
        <w:t>. Acesso em: 26 maio 2011.</w:t>
      </w:r>
    </w:p>
    <w:p w14:paraId="3F7CDAB7" w14:textId="77777777" w:rsidR="008F2F6B" w:rsidRDefault="008F2F6B" w:rsidP="008F2F6B">
      <w:pPr>
        <w:spacing w:before="0" w:after="160" w:line="240" w:lineRule="auto"/>
        <w:ind w:firstLine="0"/>
        <w:jc w:val="left"/>
        <w:rPr>
          <w:lang w:val="en-US"/>
        </w:rPr>
      </w:pPr>
      <w:r w:rsidRPr="008160D5">
        <w:rPr>
          <w:lang w:val="en-US"/>
        </w:rPr>
        <w:t>LEONEL, E</w:t>
      </w:r>
      <w:r>
        <w:rPr>
          <w:lang w:val="en-US"/>
        </w:rPr>
        <w:t>.</w:t>
      </w:r>
      <w:r w:rsidRPr="008160D5">
        <w:rPr>
          <w:lang w:val="en-US"/>
        </w:rPr>
        <w:t xml:space="preserve"> D</w:t>
      </w:r>
      <w:r>
        <w:rPr>
          <w:lang w:val="en-US"/>
        </w:rPr>
        <w:t>.</w:t>
      </w:r>
      <w:r w:rsidRPr="008160D5">
        <w:rPr>
          <w:lang w:val="en-US"/>
        </w:rPr>
        <w:t xml:space="preserve"> Reliability-based design optimization approach applied to fatigue crack growth. In: BRANCO, Ricardo (Ed.). </w:t>
      </w:r>
      <w:r w:rsidRPr="006C6D37">
        <w:rPr>
          <w:b/>
          <w:bCs/>
          <w:iCs/>
          <w:lang w:val="en-US"/>
        </w:rPr>
        <w:t>Recent Trends in Fatigue Design</w:t>
      </w:r>
      <w:r w:rsidRPr="008160D5">
        <w:rPr>
          <w:lang w:val="en-US"/>
        </w:rPr>
        <w:t>. New York: Nova Publishers, 2015. Cap. 1. p. 1-30</w:t>
      </w:r>
      <w:r>
        <w:rPr>
          <w:lang w:val="en-US"/>
        </w:rPr>
        <w:t>.</w:t>
      </w:r>
    </w:p>
    <w:p w14:paraId="33DF6404" w14:textId="77777777" w:rsidR="008F2F6B" w:rsidRDefault="008F2F6B" w:rsidP="008F2F6B">
      <w:pPr>
        <w:spacing w:before="0" w:after="160" w:line="240" w:lineRule="auto"/>
        <w:ind w:firstLine="0"/>
        <w:rPr>
          <w:lang w:val="en-US"/>
        </w:rPr>
      </w:pPr>
      <w:r w:rsidRPr="00F977D5">
        <w:rPr>
          <w:lang w:val="en-US"/>
        </w:rPr>
        <w:t xml:space="preserve">PACCOLA, R. R.; SAMPAIO, M. S. M.; CODA, H. B. Fiber-matrix contact stress analysis for elastic 2D composite solids. </w:t>
      </w:r>
      <w:r w:rsidRPr="006C6D37">
        <w:rPr>
          <w:b/>
          <w:bCs/>
          <w:iCs/>
          <w:lang w:val="en-US"/>
        </w:rPr>
        <w:t>Latin American Journal of Solids and Structures</w:t>
      </w:r>
      <w:r w:rsidRPr="00F977D5">
        <w:rPr>
          <w:lang w:val="en-US"/>
        </w:rPr>
        <w:t>, v. 12, p. 583–611, 2015</w:t>
      </w:r>
      <w:r>
        <w:rPr>
          <w:lang w:val="en-US"/>
        </w:rPr>
        <w:t xml:space="preserve">. Disponível em: </w:t>
      </w:r>
      <w:hyperlink r:id="rId10" w:history="1">
        <w:r w:rsidRPr="00861C1C">
          <w:rPr>
            <w:rStyle w:val="Hyperlink"/>
            <w:lang w:val="en-US"/>
          </w:rPr>
          <w:t>https://doi.org/10.1590/1679-78251282</w:t>
        </w:r>
      </w:hyperlink>
      <w:r>
        <w:rPr>
          <w:lang w:val="en-US"/>
        </w:rPr>
        <w:t xml:space="preserve">. Acesso em: 05 jul. 2021. </w:t>
      </w:r>
    </w:p>
    <w:p w14:paraId="1C0CB683" w14:textId="77777777" w:rsidR="008F2F6B" w:rsidRDefault="008F2F6B" w:rsidP="008F2F6B">
      <w:pPr>
        <w:spacing w:before="0" w:after="160" w:line="240" w:lineRule="auto"/>
        <w:ind w:firstLine="0"/>
      </w:pPr>
      <w:r w:rsidRPr="003531D5">
        <w:rPr>
          <w:lang w:val="en-US"/>
        </w:rPr>
        <w:t xml:space="preserve">SÁLES, J. J.; MUNAIAR NETO, J.; MALITE, M. </w:t>
      </w:r>
      <w:r w:rsidRPr="003531D5">
        <w:rPr>
          <w:b/>
          <w:lang w:val="en-US"/>
        </w:rPr>
        <w:t>Segurança nas Estruturas</w:t>
      </w:r>
      <w:r w:rsidRPr="003531D5">
        <w:rPr>
          <w:lang w:val="en-US"/>
        </w:rPr>
        <w:t xml:space="preserve">. </w:t>
      </w:r>
      <w:r w:rsidRPr="00464A60">
        <w:t>2. ed. Rio de Janeiro: Elsevi</w:t>
      </w:r>
      <w:r w:rsidRPr="00E2065C">
        <w:t>er, 2015.</w:t>
      </w:r>
      <w:r>
        <w:t xml:space="preserve"> 113 p.</w:t>
      </w:r>
      <w:r w:rsidRPr="00E2065C">
        <w:t xml:space="preserve"> </w:t>
      </w:r>
    </w:p>
    <w:p w14:paraId="06705D7D" w14:textId="77777777" w:rsidR="00764E60" w:rsidRPr="00764E60" w:rsidRDefault="00764E60" w:rsidP="008F2F6B">
      <w:pPr>
        <w:spacing w:before="0" w:after="0" w:line="240" w:lineRule="auto"/>
        <w:ind w:firstLine="0"/>
        <w:jc w:val="left"/>
      </w:pPr>
    </w:p>
    <w:sectPr w:rsidR="00764E60" w:rsidRPr="00764E60" w:rsidSect="000914CE">
      <w:headerReference w:type="default" r:id="rId11"/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CDF0F" w14:textId="77777777" w:rsidR="00711856" w:rsidRDefault="00711856" w:rsidP="001858D9">
      <w:pPr>
        <w:spacing w:before="0" w:after="0" w:line="240" w:lineRule="auto"/>
      </w:pPr>
      <w:r>
        <w:separator/>
      </w:r>
    </w:p>
  </w:endnote>
  <w:endnote w:type="continuationSeparator" w:id="0">
    <w:p w14:paraId="0EAF7B19" w14:textId="77777777" w:rsidR="00711856" w:rsidRDefault="00711856" w:rsidP="001858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BBB5" w14:textId="6BCCDF6A" w:rsidR="003E077B" w:rsidRDefault="003E077B" w:rsidP="003E077B">
    <w:pPr>
      <w:pStyle w:val="Rodap"/>
      <w:tabs>
        <w:tab w:val="clear" w:pos="4252"/>
        <w:tab w:val="clear" w:pos="8504"/>
        <w:tab w:val="left" w:pos="281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8231" w14:textId="77777777" w:rsidR="00711856" w:rsidRDefault="00711856" w:rsidP="001858D9">
      <w:pPr>
        <w:spacing w:before="0" w:after="0" w:line="240" w:lineRule="auto"/>
      </w:pPr>
      <w:r>
        <w:separator/>
      </w:r>
    </w:p>
  </w:footnote>
  <w:footnote w:type="continuationSeparator" w:id="0">
    <w:p w14:paraId="4B8C272B" w14:textId="77777777" w:rsidR="00711856" w:rsidRDefault="00711856" w:rsidP="001858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AC0A" w14:textId="7FDD3916" w:rsidR="00B62E54" w:rsidRDefault="00B62E54">
    <w:pPr>
      <w:pStyle w:val="Cabealho"/>
      <w:jc w:val="right"/>
    </w:pPr>
  </w:p>
  <w:p w14:paraId="1A79BBE6" w14:textId="77777777" w:rsidR="00B62E54" w:rsidRDefault="00B62E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288"/>
    <w:multiLevelType w:val="hybridMultilevel"/>
    <w:tmpl w:val="BDFCF2F0"/>
    <w:lvl w:ilvl="0" w:tplc="0910E3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A85"/>
    <w:multiLevelType w:val="hybridMultilevel"/>
    <w:tmpl w:val="CAA4A670"/>
    <w:lvl w:ilvl="0" w:tplc="F6D4E1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C18FE"/>
    <w:multiLevelType w:val="multilevel"/>
    <w:tmpl w:val="2D64C52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E9C73E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A34044"/>
    <w:multiLevelType w:val="hybridMultilevel"/>
    <w:tmpl w:val="E5DE15C2"/>
    <w:lvl w:ilvl="0" w:tplc="F760CB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57676"/>
    <w:multiLevelType w:val="hybridMultilevel"/>
    <w:tmpl w:val="C6A4F96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E70A41"/>
    <w:multiLevelType w:val="multilevel"/>
    <w:tmpl w:val="01242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F40A58"/>
    <w:multiLevelType w:val="hybridMultilevel"/>
    <w:tmpl w:val="029C8B9A"/>
    <w:lvl w:ilvl="0" w:tplc="B0AEA948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D83541"/>
    <w:multiLevelType w:val="hybridMultilevel"/>
    <w:tmpl w:val="76AC1A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E3BC4"/>
    <w:multiLevelType w:val="hybridMultilevel"/>
    <w:tmpl w:val="98BCC94E"/>
    <w:lvl w:ilvl="0" w:tplc="ACE8D58A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3A3008A0"/>
    <w:multiLevelType w:val="hybridMultilevel"/>
    <w:tmpl w:val="4BF20CB4"/>
    <w:lvl w:ilvl="0" w:tplc="36221E6C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84D3E"/>
    <w:multiLevelType w:val="hybridMultilevel"/>
    <w:tmpl w:val="B7604C84"/>
    <w:lvl w:ilvl="0" w:tplc="2F2E7F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48433A5"/>
    <w:multiLevelType w:val="hybridMultilevel"/>
    <w:tmpl w:val="0B342F6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36902"/>
    <w:multiLevelType w:val="multilevel"/>
    <w:tmpl w:val="7B865EA2"/>
    <w:lvl w:ilvl="0">
      <w:start w:val="5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38B3958"/>
    <w:multiLevelType w:val="hybridMultilevel"/>
    <w:tmpl w:val="B260AF62"/>
    <w:lvl w:ilvl="0" w:tplc="B0AEA948">
      <w:start w:val="1"/>
      <w:numFmt w:val="lowerRoman"/>
      <w:lvlText w:val="(%1)"/>
      <w:lvlJc w:val="left"/>
      <w:pPr>
        <w:ind w:left="149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54" w:hanging="360"/>
      </w:pPr>
    </w:lvl>
    <w:lvl w:ilvl="2" w:tplc="0416001B" w:tentative="1">
      <w:start w:val="1"/>
      <w:numFmt w:val="lowerRoman"/>
      <w:lvlText w:val="%3."/>
      <w:lvlJc w:val="right"/>
      <w:pPr>
        <w:ind w:left="2574" w:hanging="180"/>
      </w:pPr>
    </w:lvl>
    <w:lvl w:ilvl="3" w:tplc="0416000F" w:tentative="1">
      <w:start w:val="1"/>
      <w:numFmt w:val="decimal"/>
      <w:lvlText w:val="%4."/>
      <w:lvlJc w:val="left"/>
      <w:pPr>
        <w:ind w:left="3294" w:hanging="360"/>
      </w:pPr>
    </w:lvl>
    <w:lvl w:ilvl="4" w:tplc="04160019" w:tentative="1">
      <w:start w:val="1"/>
      <w:numFmt w:val="lowerLetter"/>
      <w:lvlText w:val="%5."/>
      <w:lvlJc w:val="left"/>
      <w:pPr>
        <w:ind w:left="4014" w:hanging="360"/>
      </w:pPr>
    </w:lvl>
    <w:lvl w:ilvl="5" w:tplc="0416001B" w:tentative="1">
      <w:start w:val="1"/>
      <w:numFmt w:val="lowerRoman"/>
      <w:lvlText w:val="%6."/>
      <w:lvlJc w:val="right"/>
      <w:pPr>
        <w:ind w:left="4734" w:hanging="180"/>
      </w:pPr>
    </w:lvl>
    <w:lvl w:ilvl="6" w:tplc="0416000F" w:tentative="1">
      <w:start w:val="1"/>
      <w:numFmt w:val="decimal"/>
      <w:lvlText w:val="%7."/>
      <w:lvlJc w:val="left"/>
      <w:pPr>
        <w:ind w:left="5454" w:hanging="360"/>
      </w:pPr>
    </w:lvl>
    <w:lvl w:ilvl="7" w:tplc="04160019" w:tentative="1">
      <w:start w:val="1"/>
      <w:numFmt w:val="lowerLetter"/>
      <w:lvlText w:val="%8."/>
      <w:lvlJc w:val="left"/>
      <w:pPr>
        <w:ind w:left="6174" w:hanging="360"/>
      </w:pPr>
    </w:lvl>
    <w:lvl w:ilvl="8" w:tplc="0416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" w15:restartNumberingAfterBreak="0">
    <w:nsid w:val="574963D9"/>
    <w:multiLevelType w:val="hybridMultilevel"/>
    <w:tmpl w:val="1E04E70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A23EC51A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023783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23C692F"/>
    <w:multiLevelType w:val="hybridMultilevel"/>
    <w:tmpl w:val="15BA055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D014D"/>
    <w:multiLevelType w:val="hybridMultilevel"/>
    <w:tmpl w:val="4CCEED04"/>
    <w:lvl w:ilvl="0" w:tplc="0416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77E0062"/>
    <w:multiLevelType w:val="multilevel"/>
    <w:tmpl w:val="F74A6C1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88421E9"/>
    <w:multiLevelType w:val="hybridMultilevel"/>
    <w:tmpl w:val="3648B91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B13EA"/>
    <w:multiLevelType w:val="hybridMultilevel"/>
    <w:tmpl w:val="23DE7E12"/>
    <w:lvl w:ilvl="0" w:tplc="AF9800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13"/>
  </w:num>
  <w:num w:numId="10">
    <w:abstractNumId w:val="16"/>
  </w:num>
  <w:num w:numId="11">
    <w:abstractNumId w:val="9"/>
  </w:num>
  <w:num w:numId="12">
    <w:abstractNumId w:val="21"/>
  </w:num>
  <w:num w:numId="13">
    <w:abstractNumId w:val="12"/>
  </w:num>
  <w:num w:numId="14">
    <w:abstractNumId w:val="17"/>
  </w:num>
  <w:num w:numId="15">
    <w:abstractNumId w:val="8"/>
  </w:num>
  <w:num w:numId="16">
    <w:abstractNumId w:val="19"/>
  </w:num>
  <w:num w:numId="17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</w:num>
  <w:num w:numId="21">
    <w:abstractNumId w:val="7"/>
  </w:num>
  <w:num w:numId="22">
    <w:abstractNumId w:val="18"/>
  </w:num>
  <w:num w:numId="23">
    <w:abstractNumId w:val="11"/>
  </w:num>
  <w:num w:numId="24">
    <w:abstractNumId w:val="15"/>
  </w:num>
  <w:num w:numId="2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6DD"/>
    <w:rsid w:val="00000320"/>
    <w:rsid w:val="00000546"/>
    <w:rsid w:val="000016F1"/>
    <w:rsid w:val="0000225A"/>
    <w:rsid w:val="00003FF1"/>
    <w:rsid w:val="00005951"/>
    <w:rsid w:val="000063B0"/>
    <w:rsid w:val="000063C6"/>
    <w:rsid w:val="00006606"/>
    <w:rsid w:val="0000684B"/>
    <w:rsid w:val="000111DF"/>
    <w:rsid w:val="000117C8"/>
    <w:rsid w:val="00012299"/>
    <w:rsid w:val="000122C9"/>
    <w:rsid w:val="0001234F"/>
    <w:rsid w:val="000131D8"/>
    <w:rsid w:val="000144E7"/>
    <w:rsid w:val="000157A3"/>
    <w:rsid w:val="000157AC"/>
    <w:rsid w:val="0001685C"/>
    <w:rsid w:val="000168D0"/>
    <w:rsid w:val="00016DBD"/>
    <w:rsid w:val="00017065"/>
    <w:rsid w:val="000170F8"/>
    <w:rsid w:val="000173AB"/>
    <w:rsid w:val="000202A5"/>
    <w:rsid w:val="0002122E"/>
    <w:rsid w:val="00021BF1"/>
    <w:rsid w:val="0002212A"/>
    <w:rsid w:val="00023B2B"/>
    <w:rsid w:val="00024236"/>
    <w:rsid w:val="00024B1C"/>
    <w:rsid w:val="00025D64"/>
    <w:rsid w:val="00025DB9"/>
    <w:rsid w:val="0002608E"/>
    <w:rsid w:val="00026988"/>
    <w:rsid w:val="00026B58"/>
    <w:rsid w:val="000274C5"/>
    <w:rsid w:val="0002765B"/>
    <w:rsid w:val="00027784"/>
    <w:rsid w:val="00027E03"/>
    <w:rsid w:val="0003069D"/>
    <w:rsid w:val="000309C6"/>
    <w:rsid w:val="00030AB0"/>
    <w:rsid w:val="000315F0"/>
    <w:rsid w:val="000319C6"/>
    <w:rsid w:val="00032281"/>
    <w:rsid w:val="00032CA9"/>
    <w:rsid w:val="00033045"/>
    <w:rsid w:val="000338D0"/>
    <w:rsid w:val="000339DC"/>
    <w:rsid w:val="00033B2D"/>
    <w:rsid w:val="0003467F"/>
    <w:rsid w:val="0003478D"/>
    <w:rsid w:val="0003510B"/>
    <w:rsid w:val="00037280"/>
    <w:rsid w:val="000372C2"/>
    <w:rsid w:val="00037487"/>
    <w:rsid w:val="0003781A"/>
    <w:rsid w:val="00037F7A"/>
    <w:rsid w:val="00040FE6"/>
    <w:rsid w:val="000411F2"/>
    <w:rsid w:val="00042F76"/>
    <w:rsid w:val="000433BE"/>
    <w:rsid w:val="000433F8"/>
    <w:rsid w:val="00043AA9"/>
    <w:rsid w:val="0004488B"/>
    <w:rsid w:val="00044EC7"/>
    <w:rsid w:val="000457E3"/>
    <w:rsid w:val="00045A0E"/>
    <w:rsid w:val="000460FD"/>
    <w:rsid w:val="00050408"/>
    <w:rsid w:val="00050B4F"/>
    <w:rsid w:val="00050D31"/>
    <w:rsid w:val="00051256"/>
    <w:rsid w:val="00051422"/>
    <w:rsid w:val="000517B0"/>
    <w:rsid w:val="0005180E"/>
    <w:rsid w:val="00052775"/>
    <w:rsid w:val="00052FDA"/>
    <w:rsid w:val="0005405C"/>
    <w:rsid w:val="00054AE7"/>
    <w:rsid w:val="00054E98"/>
    <w:rsid w:val="0005514B"/>
    <w:rsid w:val="00055693"/>
    <w:rsid w:val="00055AC4"/>
    <w:rsid w:val="000561A8"/>
    <w:rsid w:val="000567C9"/>
    <w:rsid w:val="00056CCE"/>
    <w:rsid w:val="0005748E"/>
    <w:rsid w:val="0005754B"/>
    <w:rsid w:val="00057634"/>
    <w:rsid w:val="00061849"/>
    <w:rsid w:val="00061B2A"/>
    <w:rsid w:val="00061CA3"/>
    <w:rsid w:val="0006263C"/>
    <w:rsid w:val="0006276C"/>
    <w:rsid w:val="000648A3"/>
    <w:rsid w:val="000658A4"/>
    <w:rsid w:val="0006690E"/>
    <w:rsid w:val="00066AD6"/>
    <w:rsid w:val="0007017D"/>
    <w:rsid w:val="00070760"/>
    <w:rsid w:val="0007088F"/>
    <w:rsid w:val="00071984"/>
    <w:rsid w:val="00072066"/>
    <w:rsid w:val="00074241"/>
    <w:rsid w:val="00075175"/>
    <w:rsid w:val="00075309"/>
    <w:rsid w:val="00076CC8"/>
    <w:rsid w:val="00076D27"/>
    <w:rsid w:val="00076D51"/>
    <w:rsid w:val="000772EF"/>
    <w:rsid w:val="000778C9"/>
    <w:rsid w:val="00077C39"/>
    <w:rsid w:val="0008070A"/>
    <w:rsid w:val="0008108A"/>
    <w:rsid w:val="0008434E"/>
    <w:rsid w:val="000861C2"/>
    <w:rsid w:val="000861E2"/>
    <w:rsid w:val="00086453"/>
    <w:rsid w:val="000900D5"/>
    <w:rsid w:val="00090572"/>
    <w:rsid w:val="00091164"/>
    <w:rsid w:val="000914CE"/>
    <w:rsid w:val="00092C6A"/>
    <w:rsid w:val="00093C77"/>
    <w:rsid w:val="00094705"/>
    <w:rsid w:val="0009611F"/>
    <w:rsid w:val="00096700"/>
    <w:rsid w:val="000974D2"/>
    <w:rsid w:val="00097609"/>
    <w:rsid w:val="00097E98"/>
    <w:rsid w:val="000A181B"/>
    <w:rsid w:val="000A1C1B"/>
    <w:rsid w:val="000A1D4B"/>
    <w:rsid w:val="000A231D"/>
    <w:rsid w:val="000A24B4"/>
    <w:rsid w:val="000A25FB"/>
    <w:rsid w:val="000A28B4"/>
    <w:rsid w:val="000A41E6"/>
    <w:rsid w:val="000A61D7"/>
    <w:rsid w:val="000A63F7"/>
    <w:rsid w:val="000A6B66"/>
    <w:rsid w:val="000A7B5E"/>
    <w:rsid w:val="000B1C1E"/>
    <w:rsid w:val="000B3D67"/>
    <w:rsid w:val="000B3E6F"/>
    <w:rsid w:val="000B400D"/>
    <w:rsid w:val="000B4464"/>
    <w:rsid w:val="000B4A2F"/>
    <w:rsid w:val="000B54BD"/>
    <w:rsid w:val="000B5B8F"/>
    <w:rsid w:val="000B641D"/>
    <w:rsid w:val="000B7776"/>
    <w:rsid w:val="000B7847"/>
    <w:rsid w:val="000C08F2"/>
    <w:rsid w:val="000C25D5"/>
    <w:rsid w:val="000C4BA7"/>
    <w:rsid w:val="000C4E47"/>
    <w:rsid w:val="000C660D"/>
    <w:rsid w:val="000C6FFD"/>
    <w:rsid w:val="000C7A60"/>
    <w:rsid w:val="000D0DED"/>
    <w:rsid w:val="000D1046"/>
    <w:rsid w:val="000D23D9"/>
    <w:rsid w:val="000D25CF"/>
    <w:rsid w:val="000D2BF1"/>
    <w:rsid w:val="000D4C5F"/>
    <w:rsid w:val="000D5D2F"/>
    <w:rsid w:val="000D6628"/>
    <w:rsid w:val="000D70D2"/>
    <w:rsid w:val="000E01A8"/>
    <w:rsid w:val="000E1234"/>
    <w:rsid w:val="000E3CE8"/>
    <w:rsid w:val="000E4ACA"/>
    <w:rsid w:val="000E4BFC"/>
    <w:rsid w:val="000E5FB5"/>
    <w:rsid w:val="000F00A7"/>
    <w:rsid w:val="000F1B33"/>
    <w:rsid w:val="000F1EDB"/>
    <w:rsid w:val="000F2456"/>
    <w:rsid w:val="000F33C9"/>
    <w:rsid w:val="000F388E"/>
    <w:rsid w:val="000F43B3"/>
    <w:rsid w:val="000F537B"/>
    <w:rsid w:val="000F6920"/>
    <w:rsid w:val="000F6AC2"/>
    <w:rsid w:val="00100116"/>
    <w:rsid w:val="00100918"/>
    <w:rsid w:val="00100B7A"/>
    <w:rsid w:val="001018C6"/>
    <w:rsid w:val="00102068"/>
    <w:rsid w:val="0010321A"/>
    <w:rsid w:val="00103DBA"/>
    <w:rsid w:val="00104F19"/>
    <w:rsid w:val="00105124"/>
    <w:rsid w:val="001061EC"/>
    <w:rsid w:val="00110B34"/>
    <w:rsid w:val="001112E4"/>
    <w:rsid w:val="0011185C"/>
    <w:rsid w:val="00111983"/>
    <w:rsid w:val="00111AD5"/>
    <w:rsid w:val="00111D30"/>
    <w:rsid w:val="00111F92"/>
    <w:rsid w:val="00112E73"/>
    <w:rsid w:val="00113851"/>
    <w:rsid w:val="001147C0"/>
    <w:rsid w:val="00115EB4"/>
    <w:rsid w:val="00116865"/>
    <w:rsid w:val="00117031"/>
    <w:rsid w:val="00117BC6"/>
    <w:rsid w:val="00117E23"/>
    <w:rsid w:val="00117F80"/>
    <w:rsid w:val="00120524"/>
    <w:rsid w:val="00120549"/>
    <w:rsid w:val="0012062A"/>
    <w:rsid w:val="001207D0"/>
    <w:rsid w:val="00121BBA"/>
    <w:rsid w:val="00121CD8"/>
    <w:rsid w:val="0012269C"/>
    <w:rsid w:val="00124668"/>
    <w:rsid w:val="00124D86"/>
    <w:rsid w:val="001251FE"/>
    <w:rsid w:val="00125700"/>
    <w:rsid w:val="00126DFE"/>
    <w:rsid w:val="00130148"/>
    <w:rsid w:val="001302AD"/>
    <w:rsid w:val="001305B1"/>
    <w:rsid w:val="0013093F"/>
    <w:rsid w:val="00130FC8"/>
    <w:rsid w:val="00131490"/>
    <w:rsid w:val="001318D1"/>
    <w:rsid w:val="00131D3B"/>
    <w:rsid w:val="0013326C"/>
    <w:rsid w:val="001343BF"/>
    <w:rsid w:val="00134A1B"/>
    <w:rsid w:val="00134A61"/>
    <w:rsid w:val="0013591A"/>
    <w:rsid w:val="00136C65"/>
    <w:rsid w:val="00140078"/>
    <w:rsid w:val="00140A14"/>
    <w:rsid w:val="00140C45"/>
    <w:rsid w:val="00141B10"/>
    <w:rsid w:val="00142C14"/>
    <w:rsid w:val="0014320E"/>
    <w:rsid w:val="00143599"/>
    <w:rsid w:val="001437D9"/>
    <w:rsid w:val="00144DDE"/>
    <w:rsid w:val="0014580E"/>
    <w:rsid w:val="00146295"/>
    <w:rsid w:val="00146C9F"/>
    <w:rsid w:val="00146F7B"/>
    <w:rsid w:val="001477B3"/>
    <w:rsid w:val="001502C7"/>
    <w:rsid w:val="001522B3"/>
    <w:rsid w:val="00152D2E"/>
    <w:rsid w:val="001534F3"/>
    <w:rsid w:val="00154961"/>
    <w:rsid w:val="00154F48"/>
    <w:rsid w:val="001558F9"/>
    <w:rsid w:val="0015697A"/>
    <w:rsid w:val="00156A0A"/>
    <w:rsid w:val="00156C2B"/>
    <w:rsid w:val="00157F87"/>
    <w:rsid w:val="00161486"/>
    <w:rsid w:val="00162283"/>
    <w:rsid w:val="001629B7"/>
    <w:rsid w:val="00163433"/>
    <w:rsid w:val="0016382D"/>
    <w:rsid w:val="00163CAF"/>
    <w:rsid w:val="00164A19"/>
    <w:rsid w:val="00164DD9"/>
    <w:rsid w:val="00164F4B"/>
    <w:rsid w:val="001664D1"/>
    <w:rsid w:val="00166BFE"/>
    <w:rsid w:val="001677D9"/>
    <w:rsid w:val="00170E4A"/>
    <w:rsid w:val="0017130C"/>
    <w:rsid w:val="00171F03"/>
    <w:rsid w:val="0017288E"/>
    <w:rsid w:val="00173DD2"/>
    <w:rsid w:val="00174FC8"/>
    <w:rsid w:val="0017530A"/>
    <w:rsid w:val="0017734B"/>
    <w:rsid w:val="001776B6"/>
    <w:rsid w:val="00177E22"/>
    <w:rsid w:val="0018098D"/>
    <w:rsid w:val="00181787"/>
    <w:rsid w:val="00181A28"/>
    <w:rsid w:val="00181B44"/>
    <w:rsid w:val="00182204"/>
    <w:rsid w:val="00182685"/>
    <w:rsid w:val="00182B4B"/>
    <w:rsid w:val="0018305D"/>
    <w:rsid w:val="001831B9"/>
    <w:rsid w:val="001839DD"/>
    <w:rsid w:val="001856E9"/>
    <w:rsid w:val="001858D9"/>
    <w:rsid w:val="001860A5"/>
    <w:rsid w:val="00190192"/>
    <w:rsid w:val="00190A51"/>
    <w:rsid w:val="001911BF"/>
    <w:rsid w:val="0019125E"/>
    <w:rsid w:val="00191D0D"/>
    <w:rsid w:val="00191E83"/>
    <w:rsid w:val="00191EBA"/>
    <w:rsid w:val="00192FFA"/>
    <w:rsid w:val="00193C86"/>
    <w:rsid w:val="001952BA"/>
    <w:rsid w:val="00195515"/>
    <w:rsid w:val="001964B8"/>
    <w:rsid w:val="001970E6"/>
    <w:rsid w:val="001A1920"/>
    <w:rsid w:val="001A1C96"/>
    <w:rsid w:val="001A22C3"/>
    <w:rsid w:val="001A23BC"/>
    <w:rsid w:val="001A4436"/>
    <w:rsid w:val="001A4E66"/>
    <w:rsid w:val="001A5491"/>
    <w:rsid w:val="001A7229"/>
    <w:rsid w:val="001A7FE5"/>
    <w:rsid w:val="001B1CBB"/>
    <w:rsid w:val="001B1F09"/>
    <w:rsid w:val="001B3AAD"/>
    <w:rsid w:val="001B4056"/>
    <w:rsid w:val="001B78BB"/>
    <w:rsid w:val="001B7CF5"/>
    <w:rsid w:val="001C028B"/>
    <w:rsid w:val="001C0F84"/>
    <w:rsid w:val="001C1640"/>
    <w:rsid w:val="001C17C8"/>
    <w:rsid w:val="001C2ECF"/>
    <w:rsid w:val="001C34CF"/>
    <w:rsid w:val="001C3894"/>
    <w:rsid w:val="001C39F2"/>
    <w:rsid w:val="001C3CA5"/>
    <w:rsid w:val="001C4F27"/>
    <w:rsid w:val="001C53F5"/>
    <w:rsid w:val="001C70DE"/>
    <w:rsid w:val="001C7671"/>
    <w:rsid w:val="001D023C"/>
    <w:rsid w:val="001D02ED"/>
    <w:rsid w:val="001D17C0"/>
    <w:rsid w:val="001D2207"/>
    <w:rsid w:val="001D272A"/>
    <w:rsid w:val="001D4407"/>
    <w:rsid w:val="001D4553"/>
    <w:rsid w:val="001D59DB"/>
    <w:rsid w:val="001D7C96"/>
    <w:rsid w:val="001E02C6"/>
    <w:rsid w:val="001E07A9"/>
    <w:rsid w:val="001E17A2"/>
    <w:rsid w:val="001E2C5A"/>
    <w:rsid w:val="001E2D8D"/>
    <w:rsid w:val="001E433F"/>
    <w:rsid w:val="001E4A58"/>
    <w:rsid w:val="001E6910"/>
    <w:rsid w:val="001E7831"/>
    <w:rsid w:val="001F1F7A"/>
    <w:rsid w:val="001F266F"/>
    <w:rsid w:val="001F38DD"/>
    <w:rsid w:val="001F565E"/>
    <w:rsid w:val="001F6D83"/>
    <w:rsid w:val="001F7007"/>
    <w:rsid w:val="001F7769"/>
    <w:rsid w:val="001F7790"/>
    <w:rsid w:val="0020063F"/>
    <w:rsid w:val="00200645"/>
    <w:rsid w:val="0020070D"/>
    <w:rsid w:val="002007B4"/>
    <w:rsid w:val="00200E70"/>
    <w:rsid w:val="0020149F"/>
    <w:rsid w:val="00201DEA"/>
    <w:rsid w:val="0020528E"/>
    <w:rsid w:val="002062AF"/>
    <w:rsid w:val="00206763"/>
    <w:rsid w:val="002074E0"/>
    <w:rsid w:val="002078D8"/>
    <w:rsid w:val="002103CD"/>
    <w:rsid w:val="00210852"/>
    <w:rsid w:val="00210A35"/>
    <w:rsid w:val="0021155F"/>
    <w:rsid w:val="00211819"/>
    <w:rsid w:val="00211FF3"/>
    <w:rsid w:val="002122DB"/>
    <w:rsid w:val="00214A66"/>
    <w:rsid w:val="0021599F"/>
    <w:rsid w:val="00215FF9"/>
    <w:rsid w:val="00216862"/>
    <w:rsid w:val="00216E41"/>
    <w:rsid w:val="00216FD7"/>
    <w:rsid w:val="0021750F"/>
    <w:rsid w:val="00222611"/>
    <w:rsid w:val="0022285A"/>
    <w:rsid w:val="00222B0D"/>
    <w:rsid w:val="00222C50"/>
    <w:rsid w:val="00224E1B"/>
    <w:rsid w:val="00225AFC"/>
    <w:rsid w:val="00225EC7"/>
    <w:rsid w:val="002264B3"/>
    <w:rsid w:val="00226ADE"/>
    <w:rsid w:val="00226D33"/>
    <w:rsid w:val="002273AE"/>
    <w:rsid w:val="0022759F"/>
    <w:rsid w:val="00230803"/>
    <w:rsid w:val="00231B40"/>
    <w:rsid w:val="00231D8E"/>
    <w:rsid w:val="00232AB7"/>
    <w:rsid w:val="0023304C"/>
    <w:rsid w:val="00233A07"/>
    <w:rsid w:val="0023400A"/>
    <w:rsid w:val="002369E5"/>
    <w:rsid w:val="00236D0B"/>
    <w:rsid w:val="00237D50"/>
    <w:rsid w:val="00237E8D"/>
    <w:rsid w:val="002402CF"/>
    <w:rsid w:val="002408C0"/>
    <w:rsid w:val="00240D15"/>
    <w:rsid w:val="00240E6A"/>
    <w:rsid w:val="002417E7"/>
    <w:rsid w:val="00241ACA"/>
    <w:rsid w:val="00242272"/>
    <w:rsid w:val="002447CB"/>
    <w:rsid w:val="002449BC"/>
    <w:rsid w:val="00244F89"/>
    <w:rsid w:val="00245127"/>
    <w:rsid w:val="00245F99"/>
    <w:rsid w:val="00246DB0"/>
    <w:rsid w:val="0024725D"/>
    <w:rsid w:val="0024774E"/>
    <w:rsid w:val="00247FF9"/>
    <w:rsid w:val="00251987"/>
    <w:rsid w:val="00251D1D"/>
    <w:rsid w:val="00252DD3"/>
    <w:rsid w:val="002530AC"/>
    <w:rsid w:val="00253449"/>
    <w:rsid w:val="00254B62"/>
    <w:rsid w:val="00255739"/>
    <w:rsid w:val="00255BC9"/>
    <w:rsid w:val="002560E5"/>
    <w:rsid w:val="00256178"/>
    <w:rsid w:val="00256D67"/>
    <w:rsid w:val="00257956"/>
    <w:rsid w:val="00257E31"/>
    <w:rsid w:val="00260F03"/>
    <w:rsid w:val="002616E2"/>
    <w:rsid w:val="0026378F"/>
    <w:rsid w:val="00263833"/>
    <w:rsid w:val="00263D30"/>
    <w:rsid w:val="00265966"/>
    <w:rsid w:val="00265BD8"/>
    <w:rsid w:val="00266542"/>
    <w:rsid w:val="00266C76"/>
    <w:rsid w:val="00267943"/>
    <w:rsid w:val="00267D25"/>
    <w:rsid w:val="00271753"/>
    <w:rsid w:val="00272442"/>
    <w:rsid w:val="002724D5"/>
    <w:rsid w:val="0027294D"/>
    <w:rsid w:val="00273BC0"/>
    <w:rsid w:val="002748BE"/>
    <w:rsid w:val="00274F0A"/>
    <w:rsid w:val="00274F52"/>
    <w:rsid w:val="002753A2"/>
    <w:rsid w:val="00275DAF"/>
    <w:rsid w:val="002767FD"/>
    <w:rsid w:val="00276EB2"/>
    <w:rsid w:val="00277C10"/>
    <w:rsid w:val="00280EAB"/>
    <w:rsid w:val="002812FF"/>
    <w:rsid w:val="00281691"/>
    <w:rsid w:val="002817AD"/>
    <w:rsid w:val="00284437"/>
    <w:rsid w:val="00284D41"/>
    <w:rsid w:val="00284D6C"/>
    <w:rsid w:val="00285E38"/>
    <w:rsid w:val="00286429"/>
    <w:rsid w:val="002877E5"/>
    <w:rsid w:val="00287D39"/>
    <w:rsid w:val="00287D5E"/>
    <w:rsid w:val="00290C5D"/>
    <w:rsid w:val="00290FA9"/>
    <w:rsid w:val="00291EAE"/>
    <w:rsid w:val="00291EE1"/>
    <w:rsid w:val="00292148"/>
    <w:rsid w:val="00292494"/>
    <w:rsid w:val="0029344A"/>
    <w:rsid w:val="00293461"/>
    <w:rsid w:val="002935FF"/>
    <w:rsid w:val="00295B21"/>
    <w:rsid w:val="00295B56"/>
    <w:rsid w:val="00296744"/>
    <w:rsid w:val="00296BEA"/>
    <w:rsid w:val="002A05F9"/>
    <w:rsid w:val="002A073E"/>
    <w:rsid w:val="002A2E2D"/>
    <w:rsid w:val="002A359E"/>
    <w:rsid w:val="002A393E"/>
    <w:rsid w:val="002A3BA2"/>
    <w:rsid w:val="002A3DA0"/>
    <w:rsid w:val="002A4CD8"/>
    <w:rsid w:val="002A5219"/>
    <w:rsid w:val="002A6C5D"/>
    <w:rsid w:val="002A70A7"/>
    <w:rsid w:val="002A77FE"/>
    <w:rsid w:val="002B0AF2"/>
    <w:rsid w:val="002B270F"/>
    <w:rsid w:val="002B2FFC"/>
    <w:rsid w:val="002B308C"/>
    <w:rsid w:val="002B35B5"/>
    <w:rsid w:val="002B3649"/>
    <w:rsid w:val="002B540E"/>
    <w:rsid w:val="002B552B"/>
    <w:rsid w:val="002B667D"/>
    <w:rsid w:val="002B7698"/>
    <w:rsid w:val="002B7F4B"/>
    <w:rsid w:val="002C1597"/>
    <w:rsid w:val="002C2087"/>
    <w:rsid w:val="002C22BC"/>
    <w:rsid w:val="002C22C2"/>
    <w:rsid w:val="002C35C5"/>
    <w:rsid w:val="002C3C74"/>
    <w:rsid w:val="002C4413"/>
    <w:rsid w:val="002C4A2D"/>
    <w:rsid w:val="002C5C41"/>
    <w:rsid w:val="002C6091"/>
    <w:rsid w:val="002C71E9"/>
    <w:rsid w:val="002C7954"/>
    <w:rsid w:val="002D0AA4"/>
    <w:rsid w:val="002D16A2"/>
    <w:rsid w:val="002D1DB5"/>
    <w:rsid w:val="002D3885"/>
    <w:rsid w:val="002D4619"/>
    <w:rsid w:val="002D4772"/>
    <w:rsid w:val="002D4C70"/>
    <w:rsid w:val="002D733F"/>
    <w:rsid w:val="002D7B87"/>
    <w:rsid w:val="002E1436"/>
    <w:rsid w:val="002E14FC"/>
    <w:rsid w:val="002E2480"/>
    <w:rsid w:val="002E24E8"/>
    <w:rsid w:val="002E294C"/>
    <w:rsid w:val="002E2CA5"/>
    <w:rsid w:val="002E2D32"/>
    <w:rsid w:val="002E31C1"/>
    <w:rsid w:val="002E33E1"/>
    <w:rsid w:val="002E3D84"/>
    <w:rsid w:val="002E3F39"/>
    <w:rsid w:val="002E4EFF"/>
    <w:rsid w:val="002E53DC"/>
    <w:rsid w:val="002E5BC9"/>
    <w:rsid w:val="002E6336"/>
    <w:rsid w:val="002E67CB"/>
    <w:rsid w:val="002E7681"/>
    <w:rsid w:val="002E79F9"/>
    <w:rsid w:val="002F1037"/>
    <w:rsid w:val="002F139F"/>
    <w:rsid w:val="002F1BFF"/>
    <w:rsid w:val="002F277F"/>
    <w:rsid w:val="002F3855"/>
    <w:rsid w:val="002F44CF"/>
    <w:rsid w:val="002F52F8"/>
    <w:rsid w:val="002F59FD"/>
    <w:rsid w:val="002F706D"/>
    <w:rsid w:val="002F7171"/>
    <w:rsid w:val="002F7480"/>
    <w:rsid w:val="002F7A28"/>
    <w:rsid w:val="00300070"/>
    <w:rsid w:val="0030152D"/>
    <w:rsid w:val="00301AFB"/>
    <w:rsid w:val="00303353"/>
    <w:rsid w:val="00303D41"/>
    <w:rsid w:val="00304804"/>
    <w:rsid w:val="003055E0"/>
    <w:rsid w:val="00305822"/>
    <w:rsid w:val="00305C9A"/>
    <w:rsid w:val="00306B84"/>
    <w:rsid w:val="00306C56"/>
    <w:rsid w:val="00306DE8"/>
    <w:rsid w:val="00307B71"/>
    <w:rsid w:val="00307D5B"/>
    <w:rsid w:val="0031006D"/>
    <w:rsid w:val="003111E5"/>
    <w:rsid w:val="00311491"/>
    <w:rsid w:val="0031191E"/>
    <w:rsid w:val="003120ED"/>
    <w:rsid w:val="0031226B"/>
    <w:rsid w:val="003122B3"/>
    <w:rsid w:val="003132E4"/>
    <w:rsid w:val="003137B4"/>
    <w:rsid w:val="00313B34"/>
    <w:rsid w:val="00313BFA"/>
    <w:rsid w:val="00313C3C"/>
    <w:rsid w:val="003140D6"/>
    <w:rsid w:val="00315369"/>
    <w:rsid w:val="0031710C"/>
    <w:rsid w:val="00317D4A"/>
    <w:rsid w:val="00320013"/>
    <w:rsid w:val="00320994"/>
    <w:rsid w:val="00321BDB"/>
    <w:rsid w:val="00321F4C"/>
    <w:rsid w:val="00322226"/>
    <w:rsid w:val="00322425"/>
    <w:rsid w:val="0032269E"/>
    <w:rsid w:val="00323DEE"/>
    <w:rsid w:val="003240AA"/>
    <w:rsid w:val="003246F7"/>
    <w:rsid w:val="00324C99"/>
    <w:rsid w:val="0032596A"/>
    <w:rsid w:val="003274A6"/>
    <w:rsid w:val="00327BD7"/>
    <w:rsid w:val="00332AE0"/>
    <w:rsid w:val="00332B00"/>
    <w:rsid w:val="00332CDD"/>
    <w:rsid w:val="0033311C"/>
    <w:rsid w:val="00334273"/>
    <w:rsid w:val="00334403"/>
    <w:rsid w:val="00334434"/>
    <w:rsid w:val="00334E1A"/>
    <w:rsid w:val="00335241"/>
    <w:rsid w:val="003359E5"/>
    <w:rsid w:val="0033626A"/>
    <w:rsid w:val="00336481"/>
    <w:rsid w:val="003401D9"/>
    <w:rsid w:val="003403D3"/>
    <w:rsid w:val="00340C56"/>
    <w:rsid w:val="00341210"/>
    <w:rsid w:val="0034249E"/>
    <w:rsid w:val="00342B31"/>
    <w:rsid w:val="00342D6F"/>
    <w:rsid w:val="00343480"/>
    <w:rsid w:val="003459D0"/>
    <w:rsid w:val="0034600C"/>
    <w:rsid w:val="0034676A"/>
    <w:rsid w:val="003469A2"/>
    <w:rsid w:val="00346A4F"/>
    <w:rsid w:val="00346BB8"/>
    <w:rsid w:val="003473D5"/>
    <w:rsid w:val="00350749"/>
    <w:rsid w:val="00350AF9"/>
    <w:rsid w:val="00350D9F"/>
    <w:rsid w:val="00351980"/>
    <w:rsid w:val="00351D1D"/>
    <w:rsid w:val="003525A1"/>
    <w:rsid w:val="003531D5"/>
    <w:rsid w:val="003539BF"/>
    <w:rsid w:val="00353D62"/>
    <w:rsid w:val="00354373"/>
    <w:rsid w:val="003612B6"/>
    <w:rsid w:val="00361972"/>
    <w:rsid w:val="00362893"/>
    <w:rsid w:val="0036458B"/>
    <w:rsid w:val="003645E5"/>
    <w:rsid w:val="003659BF"/>
    <w:rsid w:val="00365C85"/>
    <w:rsid w:val="00366CA5"/>
    <w:rsid w:val="00367964"/>
    <w:rsid w:val="00367A81"/>
    <w:rsid w:val="00370701"/>
    <w:rsid w:val="00372CEF"/>
    <w:rsid w:val="00373436"/>
    <w:rsid w:val="00374A56"/>
    <w:rsid w:val="003753B0"/>
    <w:rsid w:val="00375C79"/>
    <w:rsid w:val="00375D06"/>
    <w:rsid w:val="00376C1F"/>
    <w:rsid w:val="00376CBF"/>
    <w:rsid w:val="00376F2F"/>
    <w:rsid w:val="00380299"/>
    <w:rsid w:val="0038095A"/>
    <w:rsid w:val="00380B65"/>
    <w:rsid w:val="003826FA"/>
    <w:rsid w:val="003828F2"/>
    <w:rsid w:val="003834A3"/>
    <w:rsid w:val="00383679"/>
    <w:rsid w:val="0038394C"/>
    <w:rsid w:val="00383C11"/>
    <w:rsid w:val="00383F57"/>
    <w:rsid w:val="00385FE4"/>
    <w:rsid w:val="00386641"/>
    <w:rsid w:val="00387256"/>
    <w:rsid w:val="0038785A"/>
    <w:rsid w:val="0039000C"/>
    <w:rsid w:val="00390D6C"/>
    <w:rsid w:val="00392563"/>
    <w:rsid w:val="00392EAB"/>
    <w:rsid w:val="003945D7"/>
    <w:rsid w:val="00394611"/>
    <w:rsid w:val="00395206"/>
    <w:rsid w:val="00395631"/>
    <w:rsid w:val="00396334"/>
    <w:rsid w:val="0039655B"/>
    <w:rsid w:val="003A0147"/>
    <w:rsid w:val="003A30DC"/>
    <w:rsid w:val="003A3AB3"/>
    <w:rsid w:val="003A463A"/>
    <w:rsid w:val="003A4EB0"/>
    <w:rsid w:val="003A5FAB"/>
    <w:rsid w:val="003A61AE"/>
    <w:rsid w:val="003B005C"/>
    <w:rsid w:val="003B08B2"/>
    <w:rsid w:val="003B266D"/>
    <w:rsid w:val="003B5B16"/>
    <w:rsid w:val="003B796A"/>
    <w:rsid w:val="003C0692"/>
    <w:rsid w:val="003C2519"/>
    <w:rsid w:val="003C2619"/>
    <w:rsid w:val="003C2A3B"/>
    <w:rsid w:val="003C2B73"/>
    <w:rsid w:val="003C2CB4"/>
    <w:rsid w:val="003C38C2"/>
    <w:rsid w:val="003D1560"/>
    <w:rsid w:val="003D1E62"/>
    <w:rsid w:val="003D1EF0"/>
    <w:rsid w:val="003D2395"/>
    <w:rsid w:val="003D2991"/>
    <w:rsid w:val="003D2BAC"/>
    <w:rsid w:val="003D31D7"/>
    <w:rsid w:val="003D47A1"/>
    <w:rsid w:val="003D47AA"/>
    <w:rsid w:val="003D6F64"/>
    <w:rsid w:val="003D730F"/>
    <w:rsid w:val="003D78DB"/>
    <w:rsid w:val="003E030A"/>
    <w:rsid w:val="003E077B"/>
    <w:rsid w:val="003E0CF6"/>
    <w:rsid w:val="003E0ED5"/>
    <w:rsid w:val="003E138C"/>
    <w:rsid w:val="003E1DEE"/>
    <w:rsid w:val="003E1F5C"/>
    <w:rsid w:val="003E2BC8"/>
    <w:rsid w:val="003E2E1C"/>
    <w:rsid w:val="003E42C6"/>
    <w:rsid w:val="003E4BB4"/>
    <w:rsid w:val="003E4C9F"/>
    <w:rsid w:val="003E57F4"/>
    <w:rsid w:val="003E5B26"/>
    <w:rsid w:val="003E64D6"/>
    <w:rsid w:val="003E6664"/>
    <w:rsid w:val="003E6E9C"/>
    <w:rsid w:val="003E74E3"/>
    <w:rsid w:val="003F109D"/>
    <w:rsid w:val="003F32D1"/>
    <w:rsid w:val="003F477F"/>
    <w:rsid w:val="003F49FF"/>
    <w:rsid w:val="003F4F4C"/>
    <w:rsid w:val="003F61B5"/>
    <w:rsid w:val="003F7C5B"/>
    <w:rsid w:val="00400264"/>
    <w:rsid w:val="00400DEB"/>
    <w:rsid w:val="00401154"/>
    <w:rsid w:val="00402544"/>
    <w:rsid w:val="00402BE5"/>
    <w:rsid w:val="00403C00"/>
    <w:rsid w:val="004051C9"/>
    <w:rsid w:val="004062DA"/>
    <w:rsid w:val="00406905"/>
    <w:rsid w:val="00406AD3"/>
    <w:rsid w:val="00406D5F"/>
    <w:rsid w:val="00407174"/>
    <w:rsid w:val="004074AE"/>
    <w:rsid w:val="004076D5"/>
    <w:rsid w:val="00407C59"/>
    <w:rsid w:val="00407F62"/>
    <w:rsid w:val="004110F5"/>
    <w:rsid w:val="00411CE5"/>
    <w:rsid w:val="00411D21"/>
    <w:rsid w:val="00412E97"/>
    <w:rsid w:val="00412F4F"/>
    <w:rsid w:val="00413847"/>
    <w:rsid w:val="00413E7F"/>
    <w:rsid w:val="004141FD"/>
    <w:rsid w:val="00414365"/>
    <w:rsid w:val="00414475"/>
    <w:rsid w:val="0041586A"/>
    <w:rsid w:val="0041657C"/>
    <w:rsid w:val="00416976"/>
    <w:rsid w:val="00416DEB"/>
    <w:rsid w:val="00416E11"/>
    <w:rsid w:val="00420B89"/>
    <w:rsid w:val="004218D1"/>
    <w:rsid w:val="0042243D"/>
    <w:rsid w:val="00422D33"/>
    <w:rsid w:val="00423004"/>
    <w:rsid w:val="00423519"/>
    <w:rsid w:val="00423BDE"/>
    <w:rsid w:val="00424FF8"/>
    <w:rsid w:val="00425599"/>
    <w:rsid w:val="00427407"/>
    <w:rsid w:val="00427460"/>
    <w:rsid w:val="004300F0"/>
    <w:rsid w:val="00430902"/>
    <w:rsid w:val="00430AE8"/>
    <w:rsid w:val="0043178C"/>
    <w:rsid w:val="00432821"/>
    <w:rsid w:val="00432C9A"/>
    <w:rsid w:val="00432D27"/>
    <w:rsid w:val="004337D8"/>
    <w:rsid w:val="004361AA"/>
    <w:rsid w:val="004373AE"/>
    <w:rsid w:val="00440498"/>
    <w:rsid w:val="00441911"/>
    <w:rsid w:val="00441F5C"/>
    <w:rsid w:val="004420CC"/>
    <w:rsid w:val="0044251D"/>
    <w:rsid w:val="004425FC"/>
    <w:rsid w:val="00443C89"/>
    <w:rsid w:val="0044468D"/>
    <w:rsid w:val="004453DE"/>
    <w:rsid w:val="00445A2F"/>
    <w:rsid w:val="00446279"/>
    <w:rsid w:val="004462D5"/>
    <w:rsid w:val="004470BE"/>
    <w:rsid w:val="00450B7D"/>
    <w:rsid w:val="00451E08"/>
    <w:rsid w:val="0045323E"/>
    <w:rsid w:val="00453399"/>
    <w:rsid w:val="00453DCB"/>
    <w:rsid w:val="004540F3"/>
    <w:rsid w:val="0045460D"/>
    <w:rsid w:val="0045485D"/>
    <w:rsid w:val="00455B05"/>
    <w:rsid w:val="004560B0"/>
    <w:rsid w:val="0045617E"/>
    <w:rsid w:val="004564CE"/>
    <w:rsid w:val="00456F69"/>
    <w:rsid w:val="004576BE"/>
    <w:rsid w:val="004611F8"/>
    <w:rsid w:val="00462CB3"/>
    <w:rsid w:val="004633BB"/>
    <w:rsid w:val="0046378B"/>
    <w:rsid w:val="0046392A"/>
    <w:rsid w:val="00463AEE"/>
    <w:rsid w:val="00464619"/>
    <w:rsid w:val="0046461B"/>
    <w:rsid w:val="0046487C"/>
    <w:rsid w:val="00464DDC"/>
    <w:rsid w:val="00465867"/>
    <w:rsid w:val="004661B9"/>
    <w:rsid w:val="0046652C"/>
    <w:rsid w:val="00466852"/>
    <w:rsid w:val="00466FC9"/>
    <w:rsid w:val="00467C02"/>
    <w:rsid w:val="00470906"/>
    <w:rsid w:val="00471079"/>
    <w:rsid w:val="004710FB"/>
    <w:rsid w:val="004717AE"/>
    <w:rsid w:val="00471BED"/>
    <w:rsid w:val="00473200"/>
    <w:rsid w:val="004733C4"/>
    <w:rsid w:val="00474CA9"/>
    <w:rsid w:val="004752E8"/>
    <w:rsid w:val="00476084"/>
    <w:rsid w:val="00476103"/>
    <w:rsid w:val="00477170"/>
    <w:rsid w:val="00477C70"/>
    <w:rsid w:val="00481268"/>
    <w:rsid w:val="00481E0E"/>
    <w:rsid w:val="004823D0"/>
    <w:rsid w:val="00482771"/>
    <w:rsid w:val="004827B2"/>
    <w:rsid w:val="00482882"/>
    <w:rsid w:val="00482EEA"/>
    <w:rsid w:val="004831AF"/>
    <w:rsid w:val="00483497"/>
    <w:rsid w:val="00483691"/>
    <w:rsid w:val="004837A4"/>
    <w:rsid w:val="00483BC3"/>
    <w:rsid w:val="00484006"/>
    <w:rsid w:val="00485270"/>
    <w:rsid w:val="004853D1"/>
    <w:rsid w:val="00485C98"/>
    <w:rsid w:val="004878D4"/>
    <w:rsid w:val="00487CFD"/>
    <w:rsid w:val="00490ADE"/>
    <w:rsid w:val="00491511"/>
    <w:rsid w:val="00491A6D"/>
    <w:rsid w:val="0049254D"/>
    <w:rsid w:val="004926B4"/>
    <w:rsid w:val="0049332E"/>
    <w:rsid w:val="00493679"/>
    <w:rsid w:val="00493F4F"/>
    <w:rsid w:val="004941B4"/>
    <w:rsid w:val="00494442"/>
    <w:rsid w:val="00495767"/>
    <w:rsid w:val="00497736"/>
    <w:rsid w:val="00497FF3"/>
    <w:rsid w:val="004A033B"/>
    <w:rsid w:val="004A1362"/>
    <w:rsid w:val="004A1CBE"/>
    <w:rsid w:val="004A2045"/>
    <w:rsid w:val="004A264F"/>
    <w:rsid w:val="004A298F"/>
    <w:rsid w:val="004A33E2"/>
    <w:rsid w:val="004A4093"/>
    <w:rsid w:val="004A4165"/>
    <w:rsid w:val="004A4363"/>
    <w:rsid w:val="004A4391"/>
    <w:rsid w:val="004A43C5"/>
    <w:rsid w:val="004A4582"/>
    <w:rsid w:val="004A49C5"/>
    <w:rsid w:val="004A4B01"/>
    <w:rsid w:val="004A4B34"/>
    <w:rsid w:val="004A6C38"/>
    <w:rsid w:val="004B0162"/>
    <w:rsid w:val="004B0560"/>
    <w:rsid w:val="004B1AE3"/>
    <w:rsid w:val="004B2300"/>
    <w:rsid w:val="004B2EC4"/>
    <w:rsid w:val="004B3704"/>
    <w:rsid w:val="004B3F2E"/>
    <w:rsid w:val="004B4AD2"/>
    <w:rsid w:val="004B4D4A"/>
    <w:rsid w:val="004B4ECF"/>
    <w:rsid w:val="004B5FBC"/>
    <w:rsid w:val="004B69F1"/>
    <w:rsid w:val="004B71B1"/>
    <w:rsid w:val="004C0C15"/>
    <w:rsid w:val="004C31C2"/>
    <w:rsid w:val="004C4CE0"/>
    <w:rsid w:val="004C53EB"/>
    <w:rsid w:val="004C5ADC"/>
    <w:rsid w:val="004C7A75"/>
    <w:rsid w:val="004D0220"/>
    <w:rsid w:val="004D0E39"/>
    <w:rsid w:val="004D1A7B"/>
    <w:rsid w:val="004D1D77"/>
    <w:rsid w:val="004D1F74"/>
    <w:rsid w:val="004D3E89"/>
    <w:rsid w:val="004D42B7"/>
    <w:rsid w:val="004D4748"/>
    <w:rsid w:val="004D4BDD"/>
    <w:rsid w:val="004D4D09"/>
    <w:rsid w:val="004D4DED"/>
    <w:rsid w:val="004D4F04"/>
    <w:rsid w:val="004D50A2"/>
    <w:rsid w:val="004D5446"/>
    <w:rsid w:val="004D616E"/>
    <w:rsid w:val="004D6B74"/>
    <w:rsid w:val="004D6DBF"/>
    <w:rsid w:val="004D7337"/>
    <w:rsid w:val="004D7EB8"/>
    <w:rsid w:val="004E0178"/>
    <w:rsid w:val="004E019D"/>
    <w:rsid w:val="004E1A12"/>
    <w:rsid w:val="004E1DCC"/>
    <w:rsid w:val="004E2646"/>
    <w:rsid w:val="004E2674"/>
    <w:rsid w:val="004E2A38"/>
    <w:rsid w:val="004E2E23"/>
    <w:rsid w:val="004E38C8"/>
    <w:rsid w:val="004E38DD"/>
    <w:rsid w:val="004E4122"/>
    <w:rsid w:val="004E4EE5"/>
    <w:rsid w:val="004E5388"/>
    <w:rsid w:val="004E6668"/>
    <w:rsid w:val="004E666C"/>
    <w:rsid w:val="004E6729"/>
    <w:rsid w:val="004F0B55"/>
    <w:rsid w:val="004F30FC"/>
    <w:rsid w:val="004F3A68"/>
    <w:rsid w:val="004F5162"/>
    <w:rsid w:val="004F51E7"/>
    <w:rsid w:val="004F5454"/>
    <w:rsid w:val="004F6F8E"/>
    <w:rsid w:val="004F6FBC"/>
    <w:rsid w:val="00500C90"/>
    <w:rsid w:val="00500E1C"/>
    <w:rsid w:val="00500FCF"/>
    <w:rsid w:val="005018E2"/>
    <w:rsid w:val="00501A73"/>
    <w:rsid w:val="00501C9A"/>
    <w:rsid w:val="00501E4F"/>
    <w:rsid w:val="005029E0"/>
    <w:rsid w:val="00502C3B"/>
    <w:rsid w:val="00503A8E"/>
    <w:rsid w:val="00503F2B"/>
    <w:rsid w:val="0050538E"/>
    <w:rsid w:val="0050653A"/>
    <w:rsid w:val="00506910"/>
    <w:rsid w:val="005077C1"/>
    <w:rsid w:val="0051018A"/>
    <w:rsid w:val="00511A2B"/>
    <w:rsid w:val="00511ED7"/>
    <w:rsid w:val="0051254B"/>
    <w:rsid w:val="005125B0"/>
    <w:rsid w:val="00512AA5"/>
    <w:rsid w:val="0051347E"/>
    <w:rsid w:val="0051420E"/>
    <w:rsid w:val="00515C5F"/>
    <w:rsid w:val="0051635C"/>
    <w:rsid w:val="00516910"/>
    <w:rsid w:val="00516D0D"/>
    <w:rsid w:val="0052059F"/>
    <w:rsid w:val="00520E42"/>
    <w:rsid w:val="00521E26"/>
    <w:rsid w:val="00521F1E"/>
    <w:rsid w:val="005225C3"/>
    <w:rsid w:val="00522E1A"/>
    <w:rsid w:val="005230B9"/>
    <w:rsid w:val="00523A61"/>
    <w:rsid w:val="00523B70"/>
    <w:rsid w:val="00523E53"/>
    <w:rsid w:val="00524059"/>
    <w:rsid w:val="005253C9"/>
    <w:rsid w:val="00526E77"/>
    <w:rsid w:val="005278CC"/>
    <w:rsid w:val="00530CC3"/>
    <w:rsid w:val="00531141"/>
    <w:rsid w:val="00535445"/>
    <w:rsid w:val="0053546F"/>
    <w:rsid w:val="0053575D"/>
    <w:rsid w:val="005369FF"/>
    <w:rsid w:val="0053751D"/>
    <w:rsid w:val="005376C9"/>
    <w:rsid w:val="00537C81"/>
    <w:rsid w:val="00540BBF"/>
    <w:rsid w:val="00541107"/>
    <w:rsid w:val="00541700"/>
    <w:rsid w:val="00542223"/>
    <w:rsid w:val="00542682"/>
    <w:rsid w:val="005429B3"/>
    <w:rsid w:val="005441D0"/>
    <w:rsid w:val="005448B9"/>
    <w:rsid w:val="00545345"/>
    <w:rsid w:val="00546101"/>
    <w:rsid w:val="005478A3"/>
    <w:rsid w:val="005479E4"/>
    <w:rsid w:val="00550166"/>
    <w:rsid w:val="00551197"/>
    <w:rsid w:val="00551E52"/>
    <w:rsid w:val="00552477"/>
    <w:rsid w:val="00552847"/>
    <w:rsid w:val="00553007"/>
    <w:rsid w:val="0055398E"/>
    <w:rsid w:val="005545DF"/>
    <w:rsid w:val="00554695"/>
    <w:rsid w:val="00554B34"/>
    <w:rsid w:val="00554C8C"/>
    <w:rsid w:val="00555268"/>
    <w:rsid w:val="005558FD"/>
    <w:rsid w:val="00556256"/>
    <w:rsid w:val="00556441"/>
    <w:rsid w:val="00556BB6"/>
    <w:rsid w:val="00556EFE"/>
    <w:rsid w:val="00557CBF"/>
    <w:rsid w:val="00560EEB"/>
    <w:rsid w:val="00561F32"/>
    <w:rsid w:val="005625A4"/>
    <w:rsid w:val="00562BFE"/>
    <w:rsid w:val="005631D8"/>
    <w:rsid w:val="00563F1F"/>
    <w:rsid w:val="005650C1"/>
    <w:rsid w:val="00565AF6"/>
    <w:rsid w:val="00566347"/>
    <w:rsid w:val="005663A4"/>
    <w:rsid w:val="00566C01"/>
    <w:rsid w:val="00566C8A"/>
    <w:rsid w:val="00566DB6"/>
    <w:rsid w:val="005676B3"/>
    <w:rsid w:val="00567946"/>
    <w:rsid w:val="00570725"/>
    <w:rsid w:val="005707B0"/>
    <w:rsid w:val="0057086C"/>
    <w:rsid w:val="00572882"/>
    <w:rsid w:val="00572F8E"/>
    <w:rsid w:val="00574721"/>
    <w:rsid w:val="00574A4D"/>
    <w:rsid w:val="00574BC5"/>
    <w:rsid w:val="00574FCE"/>
    <w:rsid w:val="00575A83"/>
    <w:rsid w:val="00575AA1"/>
    <w:rsid w:val="00575C43"/>
    <w:rsid w:val="0057641E"/>
    <w:rsid w:val="0057788E"/>
    <w:rsid w:val="00577900"/>
    <w:rsid w:val="00577F7A"/>
    <w:rsid w:val="00580969"/>
    <w:rsid w:val="00580996"/>
    <w:rsid w:val="00580D0B"/>
    <w:rsid w:val="00583BA2"/>
    <w:rsid w:val="0058569C"/>
    <w:rsid w:val="00585A37"/>
    <w:rsid w:val="00585A9D"/>
    <w:rsid w:val="00586C66"/>
    <w:rsid w:val="00586DD0"/>
    <w:rsid w:val="00587237"/>
    <w:rsid w:val="005873D7"/>
    <w:rsid w:val="00587C2E"/>
    <w:rsid w:val="00590E2D"/>
    <w:rsid w:val="00591114"/>
    <w:rsid w:val="00591557"/>
    <w:rsid w:val="005919C7"/>
    <w:rsid w:val="0059222E"/>
    <w:rsid w:val="00592631"/>
    <w:rsid w:val="00592BFB"/>
    <w:rsid w:val="00594E49"/>
    <w:rsid w:val="00594E97"/>
    <w:rsid w:val="005955A8"/>
    <w:rsid w:val="005958C5"/>
    <w:rsid w:val="00595CA6"/>
    <w:rsid w:val="00595E40"/>
    <w:rsid w:val="00596750"/>
    <w:rsid w:val="00596835"/>
    <w:rsid w:val="005969A7"/>
    <w:rsid w:val="00596B22"/>
    <w:rsid w:val="00596F0E"/>
    <w:rsid w:val="0059746C"/>
    <w:rsid w:val="00597847"/>
    <w:rsid w:val="005A31B9"/>
    <w:rsid w:val="005A44C2"/>
    <w:rsid w:val="005A5C82"/>
    <w:rsid w:val="005A5E83"/>
    <w:rsid w:val="005B0559"/>
    <w:rsid w:val="005B2492"/>
    <w:rsid w:val="005B3240"/>
    <w:rsid w:val="005B33B2"/>
    <w:rsid w:val="005B453B"/>
    <w:rsid w:val="005B5FB2"/>
    <w:rsid w:val="005B605B"/>
    <w:rsid w:val="005B6DD5"/>
    <w:rsid w:val="005B7690"/>
    <w:rsid w:val="005C02D5"/>
    <w:rsid w:val="005C24D5"/>
    <w:rsid w:val="005C35C2"/>
    <w:rsid w:val="005C4A25"/>
    <w:rsid w:val="005C4FC5"/>
    <w:rsid w:val="005D0CA9"/>
    <w:rsid w:val="005D1203"/>
    <w:rsid w:val="005D2D05"/>
    <w:rsid w:val="005D2DD7"/>
    <w:rsid w:val="005D325E"/>
    <w:rsid w:val="005D3E9E"/>
    <w:rsid w:val="005D48BF"/>
    <w:rsid w:val="005D5BE6"/>
    <w:rsid w:val="005D7781"/>
    <w:rsid w:val="005E00BC"/>
    <w:rsid w:val="005E028C"/>
    <w:rsid w:val="005E0A47"/>
    <w:rsid w:val="005E181F"/>
    <w:rsid w:val="005E21C6"/>
    <w:rsid w:val="005E2514"/>
    <w:rsid w:val="005E41F8"/>
    <w:rsid w:val="005E4AE3"/>
    <w:rsid w:val="005E4DAF"/>
    <w:rsid w:val="005E54B3"/>
    <w:rsid w:val="005E5B4F"/>
    <w:rsid w:val="005E6062"/>
    <w:rsid w:val="005E6F68"/>
    <w:rsid w:val="005E7CDB"/>
    <w:rsid w:val="005E7D05"/>
    <w:rsid w:val="005F081E"/>
    <w:rsid w:val="005F4220"/>
    <w:rsid w:val="005F4262"/>
    <w:rsid w:val="005F4D2A"/>
    <w:rsid w:val="005F63AD"/>
    <w:rsid w:val="005F6466"/>
    <w:rsid w:val="005F676E"/>
    <w:rsid w:val="005F7A5F"/>
    <w:rsid w:val="006001F2"/>
    <w:rsid w:val="00601F72"/>
    <w:rsid w:val="00602669"/>
    <w:rsid w:val="0060267B"/>
    <w:rsid w:val="006029B4"/>
    <w:rsid w:val="006029CF"/>
    <w:rsid w:val="00602AA1"/>
    <w:rsid w:val="00605965"/>
    <w:rsid w:val="00605BCC"/>
    <w:rsid w:val="00605E6C"/>
    <w:rsid w:val="006062A9"/>
    <w:rsid w:val="006064C0"/>
    <w:rsid w:val="006067DA"/>
    <w:rsid w:val="00606BC8"/>
    <w:rsid w:val="00607B83"/>
    <w:rsid w:val="0061045B"/>
    <w:rsid w:val="00611091"/>
    <w:rsid w:val="00611222"/>
    <w:rsid w:val="006114A4"/>
    <w:rsid w:val="00611C1E"/>
    <w:rsid w:val="006126EF"/>
    <w:rsid w:val="00613763"/>
    <w:rsid w:val="00613B3C"/>
    <w:rsid w:val="006142D6"/>
    <w:rsid w:val="006147B4"/>
    <w:rsid w:val="006151F9"/>
    <w:rsid w:val="006159DE"/>
    <w:rsid w:val="00616263"/>
    <w:rsid w:val="00616E39"/>
    <w:rsid w:val="0061716B"/>
    <w:rsid w:val="0062105E"/>
    <w:rsid w:val="006221CF"/>
    <w:rsid w:val="0062235B"/>
    <w:rsid w:val="0062368A"/>
    <w:rsid w:val="006237A7"/>
    <w:rsid w:val="00623A35"/>
    <w:rsid w:val="00623C8D"/>
    <w:rsid w:val="00624857"/>
    <w:rsid w:val="006265D9"/>
    <w:rsid w:val="006267A1"/>
    <w:rsid w:val="00626E4D"/>
    <w:rsid w:val="0062765B"/>
    <w:rsid w:val="00630686"/>
    <w:rsid w:val="006322F8"/>
    <w:rsid w:val="00634C94"/>
    <w:rsid w:val="00635C83"/>
    <w:rsid w:val="00635C8E"/>
    <w:rsid w:val="00635CC0"/>
    <w:rsid w:val="006364E8"/>
    <w:rsid w:val="00640143"/>
    <w:rsid w:val="00640705"/>
    <w:rsid w:val="00640963"/>
    <w:rsid w:val="00640EA5"/>
    <w:rsid w:val="00640F73"/>
    <w:rsid w:val="0064167A"/>
    <w:rsid w:val="00642337"/>
    <w:rsid w:val="00642AA9"/>
    <w:rsid w:val="00642B9E"/>
    <w:rsid w:val="00643010"/>
    <w:rsid w:val="00643A11"/>
    <w:rsid w:val="00644AEC"/>
    <w:rsid w:val="0064572C"/>
    <w:rsid w:val="00645E17"/>
    <w:rsid w:val="006472F2"/>
    <w:rsid w:val="0064739E"/>
    <w:rsid w:val="00647832"/>
    <w:rsid w:val="006506A7"/>
    <w:rsid w:val="00650DCE"/>
    <w:rsid w:val="00650EAB"/>
    <w:rsid w:val="00651693"/>
    <w:rsid w:val="00651745"/>
    <w:rsid w:val="006517A2"/>
    <w:rsid w:val="00652535"/>
    <w:rsid w:val="006528D8"/>
    <w:rsid w:val="00652ADF"/>
    <w:rsid w:val="00652D01"/>
    <w:rsid w:val="00653C47"/>
    <w:rsid w:val="00654892"/>
    <w:rsid w:val="006548F2"/>
    <w:rsid w:val="0065648C"/>
    <w:rsid w:val="00656D84"/>
    <w:rsid w:val="006570F2"/>
    <w:rsid w:val="00660016"/>
    <w:rsid w:val="00660FCE"/>
    <w:rsid w:val="00661A5E"/>
    <w:rsid w:val="006621F2"/>
    <w:rsid w:val="0066340E"/>
    <w:rsid w:val="00663714"/>
    <w:rsid w:val="00664469"/>
    <w:rsid w:val="00665AD6"/>
    <w:rsid w:val="0066606F"/>
    <w:rsid w:val="006669DE"/>
    <w:rsid w:val="00667AA0"/>
    <w:rsid w:val="006703B3"/>
    <w:rsid w:val="00670416"/>
    <w:rsid w:val="006732BE"/>
    <w:rsid w:val="00673339"/>
    <w:rsid w:val="0067416A"/>
    <w:rsid w:val="0067494C"/>
    <w:rsid w:val="006765B7"/>
    <w:rsid w:val="00677553"/>
    <w:rsid w:val="006817EF"/>
    <w:rsid w:val="00683796"/>
    <w:rsid w:val="0068499A"/>
    <w:rsid w:val="006859B8"/>
    <w:rsid w:val="0068709A"/>
    <w:rsid w:val="006875C9"/>
    <w:rsid w:val="0069066F"/>
    <w:rsid w:val="0069151B"/>
    <w:rsid w:val="00691589"/>
    <w:rsid w:val="006921FB"/>
    <w:rsid w:val="0069263E"/>
    <w:rsid w:val="00693DF3"/>
    <w:rsid w:val="0069589B"/>
    <w:rsid w:val="00696386"/>
    <w:rsid w:val="006963D4"/>
    <w:rsid w:val="00696434"/>
    <w:rsid w:val="0069657D"/>
    <w:rsid w:val="006967C2"/>
    <w:rsid w:val="0069708B"/>
    <w:rsid w:val="00697687"/>
    <w:rsid w:val="006A0461"/>
    <w:rsid w:val="006A173F"/>
    <w:rsid w:val="006A42EA"/>
    <w:rsid w:val="006A43D4"/>
    <w:rsid w:val="006A492D"/>
    <w:rsid w:val="006A5940"/>
    <w:rsid w:val="006B044C"/>
    <w:rsid w:val="006B0702"/>
    <w:rsid w:val="006B074A"/>
    <w:rsid w:val="006B4261"/>
    <w:rsid w:val="006B476D"/>
    <w:rsid w:val="006B4B80"/>
    <w:rsid w:val="006B6D0F"/>
    <w:rsid w:val="006B76EA"/>
    <w:rsid w:val="006B7BA8"/>
    <w:rsid w:val="006B7BFB"/>
    <w:rsid w:val="006B7DE1"/>
    <w:rsid w:val="006B7F18"/>
    <w:rsid w:val="006C03D9"/>
    <w:rsid w:val="006C0A31"/>
    <w:rsid w:val="006C1D9C"/>
    <w:rsid w:val="006C25FD"/>
    <w:rsid w:val="006C2EE0"/>
    <w:rsid w:val="006C36A7"/>
    <w:rsid w:val="006C4442"/>
    <w:rsid w:val="006C46B1"/>
    <w:rsid w:val="006C4951"/>
    <w:rsid w:val="006C49A1"/>
    <w:rsid w:val="006C5C90"/>
    <w:rsid w:val="006C5DE6"/>
    <w:rsid w:val="006C679C"/>
    <w:rsid w:val="006D04F6"/>
    <w:rsid w:val="006D0A76"/>
    <w:rsid w:val="006D0AA1"/>
    <w:rsid w:val="006D1714"/>
    <w:rsid w:val="006D1A9A"/>
    <w:rsid w:val="006D1C8D"/>
    <w:rsid w:val="006D2787"/>
    <w:rsid w:val="006D3715"/>
    <w:rsid w:val="006D399C"/>
    <w:rsid w:val="006D41DE"/>
    <w:rsid w:val="006D4E4E"/>
    <w:rsid w:val="006D7571"/>
    <w:rsid w:val="006E00AA"/>
    <w:rsid w:val="006E0BCF"/>
    <w:rsid w:val="006E149F"/>
    <w:rsid w:val="006E1C1C"/>
    <w:rsid w:val="006E2321"/>
    <w:rsid w:val="006E4736"/>
    <w:rsid w:val="006E5083"/>
    <w:rsid w:val="006E5238"/>
    <w:rsid w:val="006E579B"/>
    <w:rsid w:val="006E5C62"/>
    <w:rsid w:val="006E6D43"/>
    <w:rsid w:val="006F01AF"/>
    <w:rsid w:val="006F0A87"/>
    <w:rsid w:val="006F0E9A"/>
    <w:rsid w:val="006F135C"/>
    <w:rsid w:val="006F2419"/>
    <w:rsid w:val="006F2DA0"/>
    <w:rsid w:val="006F2E7C"/>
    <w:rsid w:val="006F3AC6"/>
    <w:rsid w:val="006F3E3F"/>
    <w:rsid w:val="006F4540"/>
    <w:rsid w:val="006F4DED"/>
    <w:rsid w:val="006F5699"/>
    <w:rsid w:val="006F6BE8"/>
    <w:rsid w:val="00700E13"/>
    <w:rsid w:val="00701C6D"/>
    <w:rsid w:val="00701FED"/>
    <w:rsid w:val="00702D25"/>
    <w:rsid w:val="00705872"/>
    <w:rsid w:val="00705D05"/>
    <w:rsid w:val="00705D5D"/>
    <w:rsid w:val="00706746"/>
    <w:rsid w:val="007107F3"/>
    <w:rsid w:val="00710CF4"/>
    <w:rsid w:val="00710F58"/>
    <w:rsid w:val="007111BC"/>
    <w:rsid w:val="00711856"/>
    <w:rsid w:val="00713120"/>
    <w:rsid w:val="007137D9"/>
    <w:rsid w:val="00713A55"/>
    <w:rsid w:val="007145A7"/>
    <w:rsid w:val="0071528B"/>
    <w:rsid w:val="00716A9C"/>
    <w:rsid w:val="00717ACC"/>
    <w:rsid w:val="007206FF"/>
    <w:rsid w:val="00720AFA"/>
    <w:rsid w:val="007214B0"/>
    <w:rsid w:val="0072259A"/>
    <w:rsid w:val="00722812"/>
    <w:rsid w:val="00722C97"/>
    <w:rsid w:val="00723E0D"/>
    <w:rsid w:val="00724842"/>
    <w:rsid w:val="00725A8E"/>
    <w:rsid w:val="007263C2"/>
    <w:rsid w:val="00726E1E"/>
    <w:rsid w:val="00727351"/>
    <w:rsid w:val="00727CDA"/>
    <w:rsid w:val="00730978"/>
    <w:rsid w:val="00730E58"/>
    <w:rsid w:val="007321D2"/>
    <w:rsid w:val="00732AF1"/>
    <w:rsid w:val="0073394D"/>
    <w:rsid w:val="00733AF5"/>
    <w:rsid w:val="00734841"/>
    <w:rsid w:val="0073492C"/>
    <w:rsid w:val="00734A0B"/>
    <w:rsid w:val="00735E25"/>
    <w:rsid w:val="0073628F"/>
    <w:rsid w:val="00736647"/>
    <w:rsid w:val="007369F2"/>
    <w:rsid w:val="007371BD"/>
    <w:rsid w:val="00737772"/>
    <w:rsid w:val="00737E94"/>
    <w:rsid w:val="00740219"/>
    <w:rsid w:val="0074089D"/>
    <w:rsid w:val="007408AB"/>
    <w:rsid w:val="00743D14"/>
    <w:rsid w:val="007441CA"/>
    <w:rsid w:val="00744E38"/>
    <w:rsid w:val="007462B7"/>
    <w:rsid w:val="007475D8"/>
    <w:rsid w:val="00747C8A"/>
    <w:rsid w:val="007521C8"/>
    <w:rsid w:val="007524E0"/>
    <w:rsid w:val="00752BD3"/>
    <w:rsid w:val="00752EE1"/>
    <w:rsid w:val="0075343D"/>
    <w:rsid w:val="00753683"/>
    <w:rsid w:val="0075699B"/>
    <w:rsid w:val="007570AA"/>
    <w:rsid w:val="00757808"/>
    <w:rsid w:val="00757C3D"/>
    <w:rsid w:val="007610B1"/>
    <w:rsid w:val="007613E5"/>
    <w:rsid w:val="00763D09"/>
    <w:rsid w:val="00764B80"/>
    <w:rsid w:val="00764C5A"/>
    <w:rsid w:val="00764E60"/>
    <w:rsid w:val="0076509B"/>
    <w:rsid w:val="00766B71"/>
    <w:rsid w:val="00766EA2"/>
    <w:rsid w:val="00766F94"/>
    <w:rsid w:val="00767430"/>
    <w:rsid w:val="00770DB2"/>
    <w:rsid w:val="00771AE5"/>
    <w:rsid w:val="00771B86"/>
    <w:rsid w:val="0077273B"/>
    <w:rsid w:val="00773572"/>
    <w:rsid w:val="007747EF"/>
    <w:rsid w:val="00775E11"/>
    <w:rsid w:val="007761E2"/>
    <w:rsid w:val="00776888"/>
    <w:rsid w:val="00776921"/>
    <w:rsid w:val="007773A5"/>
    <w:rsid w:val="00777416"/>
    <w:rsid w:val="00777E0E"/>
    <w:rsid w:val="00777EEF"/>
    <w:rsid w:val="007800E4"/>
    <w:rsid w:val="0078014B"/>
    <w:rsid w:val="007805E5"/>
    <w:rsid w:val="00782327"/>
    <w:rsid w:val="007830E9"/>
    <w:rsid w:val="00785D27"/>
    <w:rsid w:val="00785DFC"/>
    <w:rsid w:val="00786F93"/>
    <w:rsid w:val="00787036"/>
    <w:rsid w:val="00790A01"/>
    <w:rsid w:val="00790D3D"/>
    <w:rsid w:val="00793E5B"/>
    <w:rsid w:val="00794720"/>
    <w:rsid w:val="007948DA"/>
    <w:rsid w:val="00796A62"/>
    <w:rsid w:val="007971DB"/>
    <w:rsid w:val="007A31C4"/>
    <w:rsid w:val="007A322B"/>
    <w:rsid w:val="007A36C7"/>
    <w:rsid w:val="007A575E"/>
    <w:rsid w:val="007A5C88"/>
    <w:rsid w:val="007A5FF3"/>
    <w:rsid w:val="007A65FA"/>
    <w:rsid w:val="007A6F56"/>
    <w:rsid w:val="007B1B71"/>
    <w:rsid w:val="007B29B9"/>
    <w:rsid w:val="007B2D7F"/>
    <w:rsid w:val="007B30A9"/>
    <w:rsid w:val="007B4465"/>
    <w:rsid w:val="007B44F7"/>
    <w:rsid w:val="007B4CD9"/>
    <w:rsid w:val="007B53FA"/>
    <w:rsid w:val="007B5978"/>
    <w:rsid w:val="007B6296"/>
    <w:rsid w:val="007B68C3"/>
    <w:rsid w:val="007B6AF6"/>
    <w:rsid w:val="007B6CE0"/>
    <w:rsid w:val="007B727B"/>
    <w:rsid w:val="007B77CD"/>
    <w:rsid w:val="007B7A32"/>
    <w:rsid w:val="007B7E9F"/>
    <w:rsid w:val="007C24A6"/>
    <w:rsid w:val="007C317F"/>
    <w:rsid w:val="007C3532"/>
    <w:rsid w:val="007C3ADF"/>
    <w:rsid w:val="007C4DBE"/>
    <w:rsid w:val="007C6176"/>
    <w:rsid w:val="007C68BB"/>
    <w:rsid w:val="007D0C09"/>
    <w:rsid w:val="007D10BB"/>
    <w:rsid w:val="007D34B6"/>
    <w:rsid w:val="007D3514"/>
    <w:rsid w:val="007D3A2B"/>
    <w:rsid w:val="007D51EB"/>
    <w:rsid w:val="007D52B2"/>
    <w:rsid w:val="007D6B20"/>
    <w:rsid w:val="007D6D06"/>
    <w:rsid w:val="007D725F"/>
    <w:rsid w:val="007D7625"/>
    <w:rsid w:val="007E0480"/>
    <w:rsid w:val="007E0BD3"/>
    <w:rsid w:val="007E0C6D"/>
    <w:rsid w:val="007E13A7"/>
    <w:rsid w:val="007E1C4E"/>
    <w:rsid w:val="007E26A0"/>
    <w:rsid w:val="007E39E7"/>
    <w:rsid w:val="007E40E2"/>
    <w:rsid w:val="007E42B0"/>
    <w:rsid w:val="007E4338"/>
    <w:rsid w:val="007E5655"/>
    <w:rsid w:val="007E56F8"/>
    <w:rsid w:val="007E680F"/>
    <w:rsid w:val="007E686F"/>
    <w:rsid w:val="007E7FC3"/>
    <w:rsid w:val="007F0528"/>
    <w:rsid w:val="007F0AE3"/>
    <w:rsid w:val="007F0EA7"/>
    <w:rsid w:val="007F121F"/>
    <w:rsid w:val="007F132B"/>
    <w:rsid w:val="007F2024"/>
    <w:rsid w:val="007F2471"/>
    <w:rsid w:val="007F467F"/>
    <w:rsid w:val="007F46E8"/>
    <w:rsid w:val="007F4810"/>
    <w:rsid w:val="007F4DB6"/>
    <w:rsid w:val="007F50CC"/>
    <w:rsid w:val="007F5200"/>
    <w:rsid w:val="007F5C02"/>
    <w:rsid w:val="007F5C87"/>
    <w:rsid w:val="007F7816"/>
    <w:rsid w:val="008007FD"/>
    <w:rsid w:val="00800B60"/>
    <w:rsid w:val="00801453"/>
    <w:rsid w:val="008024D8"/>
    <w:rsid w:val="0080352A"/>
    <w:rsid w:val="00803C59"/>
    <w:rsid w:val="00803E5C"/>
    <w:rsid w:val="008041E1"/>
    <w:rsid w:val="00804268"/>
    <w:rsid w:val="00804635"/>
    <w:rsid w:val="00805015"/>
    <w:rsid w:val="00805287"/>
    <w:rsid w:val="008053A3"/>
    <w:rsid w:val="00805A7F"/>
    <w:rsid w:val="00805F35"/>
    <w:rsid w:val="008061B0"/>
    <w:rsid w:val="00806344"/>
    <w:rsid w:val="00806399"/>
    <w:rsid w:val="008073DE"/>
    <w:rsid w:val="008078E3"/>
    <w:rsid w:val="0081070D"/>
    <w:rsid w:val="00811DF1"/>
    <w:rsid w:val="008156FF"/>
    <w:rsid w:val="008179D7"/>
    <w:rsid w:val="00820141"/>
    <w:rsid w:val="00820B3D"/>
    <w:rsid w:val="0082105A"/>
    <w:rsid w:val="00821238"/>
    <w:rsid w:val="00821960"/>
    <w:rsid w:val="008229F3"/>
    <w:rsid w:val="008233DE"/>
    <w:rsid w:val="00823D99"/>
    <w:rsid w:val="00824E74"/>
    <w:rsid w:val="00826F02"/>
    <w:rsid w:val="00827C5B"/>
    <w:rsid w:val="0083049F"/>
    <w:rsid w:val="00830910"/>
    <w:rsid w:val="00830E41"/>
    <w:rsid w:val="00831D15"/>
    <w:rsid w:val="008328B2"/>
    <w:rsid w:val="00833687"/>
    <w:rsid w:val="00834219"/>
    <w:rsid w:val="00834A3A"/>
    <w:rsid w:val="00834A84"/>
    <w:rsid w:val="00834C59"/>
    <w:rsid w:val="00834DED"/>
    <w:rsid w:val="00834FA4"/>
    <w:rsid w:val="00835D64"/>
    <w:rsid w:val="00837EED"/>
    <w:rsid w:val="00840423"/>
    <w:rsid w:val="00841A5E"/>
    <w:rsid w:val="00841E62"/>
    <w:rsid w:val="008430FC"/>
    <w:rsid w:val="00843195"/>
    <w:rsid w:val="00844395"/>
    <w:rsid w:val="0084598F"/>
    <w:rsid w:val="008465A1"/>
    <w:rsid w:val="0084689E"/>
    <w:rsid w:val="00846ADD"/>
    <w:rsid w:val="0084747D"/>
    <w:rsid w:val="00847871"/>
    <w:rsid w:val="00847964"/>
    <w:rsid w:val="00853BA4"/>
    <w:rsid w:val="00853BF2"/>
    <w:rsid w:val="0085407C"/>
    <w:rsid w:val="0085453C"/>
    <w:rsid w:val="008550F7"/>
    <w:rsid w:val="00856FAC"/>
    <w:rsid w:val="00857CE5"/>
    <w:rsid w:val="00860891"/>
    <w:rsid w:val="00861441"/>
    <w:rsid w:val="0086256E"/>
    <w:rsid w:val="00862713"/>
    <w:rsid w:val="008627C7"/>
    <w:rsid w:val="00862C54"/>
    <w:rsid w:val="00864DE7"/>
    <w:rsid w:val="0086552F"/>
    <w:rsid w:val="008657F0"/>
    <w:rsid w:val="008659CE"/>
    <w:rsid w:val="00865D1E"/>
    <w:rsid w:val="00867522"/>
    <w:rsid w:val="0086774D"/>
    <w:rsid w:val="00870818"/>
    <w:rsid w:val="0087095A"/>
    <w:rsid w:val="00870979"/>
    <w:rsid w:val="00870D24"/>
    <w:rsid w:val="00870D6E"/>
    <w:rsid w:val="008715B5"/>
    <w:rsid w:val="00871664"/>
    <w:rsid w:val="00871ADE"/>
    <w:rsid w:val="008720CD"/>
    <w:rsid w:val="00872300"/>
    <w:rsid w:val="00873076"/>
    <w:rsid w:val="00873356"/>
    <w:rsid w:val="00874A71"/>
    <w:rsid w:val="008755A1"/>
    <w:rsid w:val="0087568F"/>
    <w:rsid w:val="00875988"/>
    <w:rsid w:val="00876E38"/>
    <w:rsid w:val="0087750D"/>
    <w:rsid w:val="008776EC"/>
    <w:rsid w:val="008778A5"/>
    <w:rsid w:val="008779A8"/>
    <w:rsid w:val="00877EAE"/>
    <w:rsid w:val="00880EBD"/>
    <w:rsid w:val="008810A7"/>
    <w:rsid w:val="0088127B"/>
    <w:rsid w:val="00881325"/>
    <w:rsid w:val="008813BD"/>
    <w:rsid w:val="00883A1E"/>
    <w:rsid w:val="0088505B"/>
    <w:rsid w:val="00885769"/>
    <w:rsid w:val="0088606B"/>
    <w:rsid w:val="008861BB"/>
    <w:rsid w:val="0088643A"/>
    <w:rsid w:val="00886531"/>
    <w:rsid w:val="008877EA"/>
    <w:rsid w:val="00890074"/>
    <w:rsid w:val="0089058F"/>
    <w:rsid w:val="00890DEF"/>
    <w:rsid w:val="00894497"/>
    <w:rsid w:val="00894970"/>
    <w:rsid w:val="00896E85"/>
    <w:rsid w:val="00897E88"/>
    <w:rsid w:val="008A0211"/>
    <w:rsid w:val="008A0A44"/>
    <w:rsid w:val="008A202C"/>
    <w:rsid w:val="008A2670"/>
    <w:rsid w:val="008A42A7"/>
    <w:rsid w:val="008A4A90"/>
    <w:rsid w:val="008A57B5"/>
    <w:rsid w:val="008A5B2C"/>
    <w:rsid w:val="008A5C14"/>
    <w:rsid w:val="008A606C"/>
    <w:rsid w:val="008A66CB"/>
    <w:rsid w:val="008A70EA"/>
    <w:rsid w:val="008A7ADC"/>
    <w:rsid w:val="008A7D10"/>
    <w:rsid w:val="008B0B01"/>
    <w:rsid w:val="008B116A"/>
    <w:rsid w:val="008B147F"/>
    <w:rsid w:val="008B1715"/>
    <w:rsid w:val="008B2517"/>
    <w:rsid w:val="008B2752"/>
    <w:rsid w:val="008B2F9D"/>
    <w:rsid w:val="008B3126"/>
    <w:rsid w:val="008B31B2"/>
    <w:rsid w:val="008B419C"/>
    <w:rsid w:val="008B5556"/>
    <w:rsid w:val="008B5D73"/>
    <w:rsid w:val="008B6A69"/>
    <w:rsid w:val="008B6FEC"/>
    <w:rsid w:val="008B7E79"/>
    <w:rsid w:val="008C05FF"/>
    <w:rsid w:val="008C062F"/>
    <w:rsid w:val="008C0CAC"/>
    <w:rsid w:val="008C0EEC"/>
    <w:rsid w:val="008C0F9B"/>
    <w:rsid w:val="008C1B00"/>
    <w:rsid w:val="008C2A4A"/>
    <w:rsid w:val="008C4662"/>
    <w:rsid w:val="008C4FFF"/>
    <w:rsid w:val="008C51B7"/>
    <w:rsid w:val="008C5A2C"/>
    <w:rsid w:val="008C63FD"/>
    <w:rsid w:val="008C652D"/>
    <w:rsid w:val="008C66DD"/>
    <w:rsid w:val="008C6944"/>
    <w:rsid w:val="008C6E1A"/>
    <w:rsid w:val="008C7C75"/>
    <w:rsid w:val="008D00EC"/>
    <w:rsid w:val="008D0624"/>
    <w:rsid w:val="008D15E3"/>
    <w:rsid w:val="008D1643"/>
    <w:rsid w:val="008D41A1"/>
    <w:rsid w:val="008D4229"/>
    <w:rsid w:val="008D50EA"/>
    <w:rsid w:val="008D54B6"/>
    <w:rsid w:val="008D58BB"/>
    <w:rsid w:val="008D6E03"/>
    <w:rsid w:val="008D6E9D"/>
    <w:rsid w:val="008D7E47"/>
    <w:rsid w:val="008E1FE3"/>
    <w:rsid w:val="008E348B"/>
    <w:rsid w:val="008E40CD"/>
    <w:rsid w:val="008E467E"/>
    <w:rsid w:val="008E4BC2"/>
    <w:rsid w:val="008E5A70"/>
    <w:rsid w:val="008E60AB"/>
    <w:rsid w:val="008E6276"/>
    <w:rsid w:val="008E65D6"/>
    <w:rsid w:val="008E6772"/>
    <w:rsid w:val="008E796E"/>
    <w:rsid w:val="008E7CBF"/>
    <w:rsid w:val="008F05E7"/>
    <w:rsid w:val="008F2A6C"/>
    <w:rsid w:val="008F2F6B"/>
    <w:rsid w:val="008F30C7"/>
    <w:rsid w:val="008F3971"/>
    <w:rsid w:val="008F3BF2"/>
    <w:rsid w:val="008F3C6E"/>
    <w:rsid w:val="008F3CF1"/>
    <w:rsid w:val="008F3EC8"/>
    <w:rsid w:val="008F430B"/>
    <w:rsid w:val="008F4E19"/>
    <w:rsid w:val="008F7219"/>
    <w:rsid w:val="0090008F"/>
    <w:rsid w:val="0090013D"/>
    <w:rsid w:val="00900277"/>
    <w:rsid w:val="00900EF0"/>
    <w:rsid w:val="009012AB"/>
    <w:rsid w:val="009015DA"/>
    <w:rsid w:val="00902E8A"/>
    <w:rsid w:val="009035B0"/>
    <w:rsid w:val="00903890"/>
    <w:rsid w:val="00903C63"/>
    <w:rsid w:val="00903E5B"/>
    <w:rsid w:val="00903F4A"/>
    <w:rsid w:val="00904418"/>
    <w:rsid w:val="0090485E"/>
    <w:rsid w:val="0090612F"/>
    <w:rsid w:val="009064AF"/>
    <w:rsid w:val="0091003D"/>
    <w:rsid w:val="00910144"/>
    <w:rsid w:val="00911B1F"/>
    <w:rsid w:val="00913C91"/>
    <w:rsid w:val="00913CE1"/>
    <w:rsid w:val="009149D1"/>
    <w:rsid w:val="00914F82"/>
    <w:rsid w:val="0091608A"/>
    <w:rsid w:val="00916553"/>
    <w:rsid w:val="0091725C"/>
    <w:rsid w:val="0092001A"/>
    <w:rsid w:val="00920AA7"/>
    <w:rsid w:val="009217CE"/>
    <w:rsid w:val="0092200C"/>
    <w:rsid w:val="00922240"/>
    <w:rsid w:val="00922450"/>
    <w:rsid w:val="00922B34"/>
    <w:rsid w:val="00922DF0"/>
    <w:rsid w:val="00923B45"/>
    <w:rsid w:val="00923BAD"/>
    <w:rsid w:val="00924056"/>
    <w:rsid w:val="0092447E"/>
    <w:rsid w:val="00924897"/>
    <w:rsid w:val="0092517D"/>
    <w:rsid w:val="00925233"/>
    <w:rsid w:val="00926A36"/>
    <w:rsid w:val="009272FE"/>
    <w:rsid w:val="00930BAC"/>
    <w:rsid w:val="00931383"/>
    <w:rsid w:val="009314E9"/>
    <w:rsid w:val="00931C8B"/>
    <w:rsid w:val="00932AD0"/>
    <w:rsid w:val="00932D8B"/>
    <w:rsid w:val="00932E1C"/>
    <w:rsid w:val="00932F3D"/>
    <w:rsid w:val="00933669"/>
    <w:rsid w:val="00936824"/>
    <w:rsid w:val="00936A9A"/>
    <w:rsid w:val="00940B1D"/>
    <w:rsid w:val="00940E92"/>
    <w:rsid w:val="00941451"/>
    <w:rsid w:val="009418CA"/>
    <w:rsid w:val="009418FD"/>
    <w:rsid w:val="00942413"/>
    <w:rsid w:val="00942E82"/>
    <w:rsid w:val="00943DD0"/>
    <w:rsid w:val="00944306"/>
    <w:rsid w:val="00944AAE"/>
    <w:rsid w:val="00944B64"/>
    <w:rsid w:val="00944D49"/>
    <w:rsid w:val="00945801"/>
    <w:rsid w:val="00946714"/>
    <w:rsid w:val="00946769"/>
    <w:rsid w:val="0094748D"/>
    <w:rsid w:val="00950C2F"/>
    <w:rsid w:val="00950DE0"/>
    <w:rsid w:val="00952261"/>
    <w:rsid w:val="00952BB6"/>
    <w:rsid w:val="00954A65"/>
    <w:rsid w:val="00954D5D"/>
    <w:rsid w:val="00955262"/>
    <w:rsid w:val="00955FE5"/>
    <w:rsid w:val="009561ED"/>
    <w:rsid w:val="0095665A"/>
    <w:rsid w:val="00956808"/>
    <w:rsid w:val="0095691E"/>
    <w:rsid w:val="00956F20"/>
    <w:rsid w:val="009571A3"/>
    <w:rsid w:val="00960705"/>
    <w:rsid w:val="00960927"/>
    <w:rsid w:val="00960B22"/>
    <w:rsid w:val="00960F57"/>
    <w:rsid w:val="0096176F"/>
    <w:rsid w:val="00961789"/>
    <w:rsid w:val="009628E6"/>
    <w:rsid w:val="00963341"/>
    <w:rsid w:val="00964ABB"/>
    <w:rsid w:val="00965A13"/>
    <w:rsid w:val="00966600"/>
    <w:rsid w:val="0096712B"/>
    <w:rsid w:val="009706A6"/>
    <w:rsid w:val="00972015"/>
    <w:rsid w:val="0097228E"/>
    <w:rsid w:val="00972B73"/>
    <w:rsid w:val="00974B07"/>
    <w:rsid w:val="00974F75"/>
    <w:rsid w:val="00974FED"/>
    <w:rsid w:val="009753ED"/>
    <w:rsid w:val="009763FF"/>
    <w:rsid w:val="00977CC3"/>
    <w:rsid w:val="00980177"/>
    <w:rsid w:val="0098048C"/>
    <w:rsid w:val="0098082C"/>
    <w:rsid w:val="009809AB"/>
    <w:rsid w:val="009812AF"/>
    <w:rsid w:val="0098255A"/>
    <w:rsid w:val="00982E07"/>
    <w:rsid w:val="00982E3A"/>
    <w:rsid w:val="00982E3C"/>
    <w:rsid w:val="00983434"/>
    <w:rsid w:val="0098394F"/>
    <w:rsid w:val="00983ABD"/>
    <w:rsid w:val="00983D5A"/>
    <w:rsid w:val="00983D8F"/>
    <w:rsid w:val="009851BE"/>
    <w:rsid w:val="00985C98"/>
    <w:rsid w:val="00985CB5"/>
    <w:rsid w:val="00986762"/>
    <w:rsid w:val="00990558"/>
    <w:rsid w:val="00990AA5"/>
    <w:rsid w:val="00990E68"/>
    <w:rsid w:val="00991F84"/>
    <w:rsid w:val="0099305E"/>
    <w:rsid w:val="009941D2"/>
    <w:rsid w:val="00995074"/>
    <w:rsid w:val="0099517A"/>
    <w:rsid w:val="0099761E"/>
    <w:rsid w:val="009A0B6F"/>
    <w:rsid w:val="009A0F02"/>
    <w:rsid w:val="009A1B5E"/>
    <w:rsid w:val="009A26BF"/>
    <w:rsid w:val="009A3C0D"/>
    <w:rsid w:val="009A4614"/>
    <w:rsid w:val="009A4633"/>
    <w:rsid w:val="009A495C"/>
    <w:rsid w:val="009A50C5"/>
    <w:rsid w:val="009A50F7"/>
    <w:rsid w:val="009A52D9"/>
    <w:rsid w:val="009A5B80"/>
    <w:rsid w:val="009A6399"/>
    <w:rsid w:val="009A6F85"/>
    <w:rsid w:val="009A7CCB"/>
    <w:rsid w:val="009A7F11"/>
    <w:rsid w:val="009A7F26"/>
    <w:rsid w:val="009B0A28"/>
    <w:rsid w:val="009B0CE2"/>
    <w:rsid w:val="009B22DB"/>
    <w:rsid w:val="009B36A6"/>
    <w:rsid w:val="009B4231"/>
    <w:rsid w:val="009B527B"/>
    <w:rsid w:val="009B5AFF"/>
    <w:rsid w:val="009B69C0"/>
    <w:rsid w:val="009B72EB"/>
    <w:rsid w:val="009B73B0"/>
    <w:rsid w:val="009B7C52"/>
    <w:rsid w:val="009B7E4D"/>
    <w:rsid w:val="009C0941"/>
    <w:rsid w:val="009C1071"/>
    <w:rsid w:val="009C29FA"/>
    <w:rsid w:val="009C2A2D"/>
    <w:rsid w:val="009C38F5"/>
    <w:rsid w:val="009C44E4"/>
    <w:rsid w:val="009C56C7"/>
    <w:rsid w:val="009C584D"/>
    <w:rsid w:val="009C5B3C"/>
    <w:rsid w:val="009C7036"/>
    <w:rsid w:val="009D1068"/>
    <w:rsid w:val="009D118A"/>
    <w:rsid w:val="009D11A0"/>
    <w:rsid w:val="009D1A95"/>
    <w:rsid w:val="009D1C24"/>
    <w:rsid w:val="009D20AC"/>
    <w:rsid w:val="009D28D8"/>
    <w:rsid w:val="009D319B"/>
    <w:rsid w:val="009D40C5"/>
    <w:rsid w:val="009D4C18"/>
    <w:rsid w:val="009D5B57"/>
    <w:rsid w:val="009D5C68"/>
    <w:rsid w:val="009E0FDA"/>
    <w:rsid w:val="009E169E"/>
    <w:rsid w:val="009E2FC6"/>
    <w:rsid w:val="009E3C08"/>
    <w:rsid w:val="009E4378"/>
    <w:rsid w:val="009E4B63"/>
    <w:rsid w:val="009E6284"/>
    <w:rsid w:val="009E67F4"/>
    <w:rsid w:val="009E7466"/>
    <w:rsid w:val="009E7C75"/>
    <w:rsid w:val="009F06FC"/>
    <w:rsid w:val="009F08BF"/>
    <w:rsid w:val="009F1BF4"/>
    <w:rsid w:val="009F1D4E"/>
    <w:rsid w:val="009F222B"/>
    <w:rsid w:val="009F24E1"/>
    <w:rsid w:val="009F3779"/>
    <w:rsid w:val="009F4CA3"/>
    <w:rsid w:val="009F5098"/>
    <w:rsid w:val="009F5305"/>
    <w:rsid w:val="009F55EE"/>
    <w:rsid w:val="009F5667"/>
    <w:rsid w:val="009F6FF9"/>
    <w:rsid w:val="009F77EA"/>
    <w:rsid w:val="009F7A37"/>
    <w:rsid w:val="00A0011E"/>
    <w:rsid w:val="00A005EE"/>
    <w:rsid w:val="00A010A9"/>
    <w:rsid w:val="00A01D79"/>
    <w:rsid w:val="00A02CE1"/>
    <w:rsid w:val="00A0481D"/>
    <w:rsid w:val="00A0491E"/>
    <w:rsid w:val="00A04E17"/>
    <w:rsid w:val="00A04E1D"/>
    <w:rsid w:val="00A052F6"/>
    <w:rsid w:val="00A07B5C"/>
    <w:rsid w:val="00A07F47"/>
    <w:rsid w:val="00A10FA4"/>
    <w:rsid w:val="00A1183C"/>
    <w:rsid w:val="00A1194A"/>
    <w:rsid w:val="00A11973"/>
    <w:rsid w:val="00A132AB"/>
    <w:rsid w:val="00A135EB"/>
    <w:rsid w:val="00A14D45"/>
    <w:rsid w:val="00A15740"/>
    <w:rsid w:val="00A15766"/>
    <w:rsid w:val="00A15CC1"/>
    <w:rsid w:val="00A17B51"/>
    <w:rsid w:val="00A20613"/>
    <w:rsid w:val="00A20FE4"/>
    <w:rsid w:val="00A215A6"/>
    <w:rsid w:val="00A21C6C"/>
    <w:rsid w:val="00A225C7"/>
    <w:rsid w:val="00A2282E"/>
    <w:rsid w:val="00A24DD8"/>
    <w:rsid w:val="00A24F05"/>
    <w:rsid w:val="00A252B8"/>
    <w:rsid w:val="00A25D0C"/>
    <w:rsid w:val="00A25E57"/>
    <w:rsid w:val="00A2747C"/>
    <w:rsid w:val="00A274F4"/>
    <w:rsid w:val="00A27921"/>
    <w:rsid w:val="00A27BD7"/>
    <w:rsid w:val="00A30000"/>
    <w:rsid w:val="00A30392"/>
    <w:rsid w:val="00A307DD"/>
    <w:rsid w:val="00A31D4A"/>
    <w:rsid w:val="00A31E68"/>
    <w:rsid w:val="00A32345"/>
    <w:rsid w:val="00A32373"/>
    <w:rsid w:val="00A34455"/>
    <w:rsid w:val="00A3480F"/>
    <w:rsid w:val="00A3537A"/>
    <w:rsid w:val="00A3599D"/>
    <w:rsid w:val="00A35DC8"/>
    <w:rsid w:val="00A35E91"/>
    <w:rsid w:val="00A3756D"/>
    <w:rsid w:val="00A377FD"/>
    <w:rsid w:val="00A401EB"/>
    <w:rsid w:val="00A410FC"/>
    <w:rsid w:val="00A413E5"/>
    <w:rsid w:val="00A416C7"/>
    <w:rsid w:val="00A42769"/>
    <w:rsid w:val="00A44DEC"/>
    <w:rsid w:val="00A45EB2"/>
    <w:rsid w:val="00A463A1"/>
    <w:rsid w:val="00A4724A"/>
    <w:rsid w:val="00A508C2"/>
    <w:rsid w:val="00A51BCC"/>
    <w:rsid w:val="00A51CBA"/>
    <w:rsid w:val="00A52833"/>
    <w:rsid w:val="00A52D69"/>
    <w:rsid w:val="00A539E7"/>
    <w:rsid w:val="00A55394"/>
    <w:rsid w:val="00A55638"/>
    <w:rsid w:val="00A55DDE"/>
    <w:rsid w:val="00A5604E"/>
    <w:rsid w:val="00A564F5"/>
    <w:rsid w:val="00A5650F"/>
    <w:rsid w:val="00A56B64"/>
    <w:rsid w:val="00A56F97"/>
    <w:rsid w:val="00A5783E"/>
    <w:rsid w:val="00A604E3"/>
    <w:rsid w:val="00A607CD"/>
    <w:rsid w:val="00A60E24"/>
    <w:rsid w:val="00A60E9B"/>
    <w:rsid w:val="00A61C98"/>
    <w:rsid w:val="00A62211"/>
    <w:rsid w:val="00A627C2"/>
    <w:rsid w:val="00A6300D"/>
    <w:rsid w:val="00A63145"/>
    <w:rsid w:val="00A63584"/>
    <w:rsid w:val="00A63587"/>
    <w:rsid w:val="00A63D06"/>
    <w:rsid w:val="00A64B99"/>
    <w:rsid w:val="00A658C7"/>
    <w:rsid w:val="00A66964"/>
    <w:rsid w:val="00A676F4"/>
    <w:rsid w:val="00A67FB1"/>
    <w:rsid w:val="00A70B11"/>
    <w:rsid w:val="00A70EEF"/>
    <w:rsid w:val="00A71C1A"/>
    <w:rsid w:val="00A7262C"/>
    <w:rsid w:val="00A72B54"/>
    <w:rsid w:val="00A738E4"/>
    <w:rsid w:val="00A7604C"/>
    <w:rsid w:val="00A77369"/>
    <w:rsid w:val="00A77580"/>
    <w:rsid w:val="00A77C8C"/>
    <w:rsid w:val="00A80241"/>
    <w:rsid w:val="00A805C4"/>
    <w:rsid w:val="00A806E4"/>
    <w:rsid w:val="00A80A76"/>
    <w:rsid w:val="00A815C5"/>
    <w:rsid w:val="00A82152"/>
    <w:rsid w:val="00A82E6C"/>
    <w:rsid w:val="00A83074"/>
    <w:rsid w:val="00A849EA"/>
    <w:rsid w:val="00A84BE0"/>
    <w:rsid w:val="00A85871"/>
    <w:rsid w:val="00A85B94"/>
    <w:rsid w:val="00A86405"/>
    <w:rsid w:val="00A86A0C"/>
    <w:rsid w:val="00A87288"/>
    <w:rsid w:val="00A873A8"/>
    <w:rsid w:val="00A8787D"/>
    <w:rsid w:val="00A90AD8"/>
    <w:rsid w:val="00A90C4E"/>
    <w:rsid w:val="00A91CDC"/>
    <w:rsid w:val="00A91EA5"/>
    <w:rsid w:val="00A93418"/>
    <w:rsid w:val="00A93D25"/>
    <w:rsid w:val="00A9509F"/>
    <w:rsid w:val="00A95A50"/>
    <w:rsid w:val="00A95A7B"/>
    <w:rsid w:val="00A96A1E"/>
    <w:rsid w:val="00A96C78"/>
    <w:rsid w:val="00A96D6C"/>
    <w:rsid w:val="00A9700C"/>
    <w:rsid w:val="00A97AF6"/>
    <w:rsid w:val="00AA0CC3"/>
    <w:rsid w:val="00AA0DBE"/>
    <w:rsid w:val="00AA2605"/>
    <w:rsid w:val="00AA3567"/>
    <w:rsid w:val="00AA3DE3"/>
    <w:rsid w:val="00AA4403"/>
    <w:rsid w:val="00AA444B"/>
    <w:rsid w:val="00AA44D8"/>
    <w:rsid w:val="00AA45DD"/>
    <w:rsid w:val="00AA51B3"/>
    <w:rsid w:val="00AA5DDD"/>
    <w:rsid w:val="00AA619E"/>
    <w:rsid w:val="00AA6BD2"/>
    <w:rsid w:val="00AB05C8"/>
    <w:rsid w:val="00AB079D"/>
    <w:rsid w:val="00AB11CE"/>
    <w:rsid w:val="00AB2042"/>
    <w:rsid w:val="00AB227D"/>
    <w:rsid w:val="00AB2371"/>
    <w:rsid w:val="00AB2FAE"/>
    <w:rsid w:val="00AB3B29"/>
    <w:rsid w:val="00AB3FC2"/>
    <w:rsid w:val="00AB40D9"/>
    <w:rsid w:val="00AB48F2"/>
    <w:rsid w:val="00AB4A6E"/>
    <w:rsid w:val="00AB4E11"/>
    <w:rsid w:val="00AB568A"/>
    <w:rsid w:val="00AB5E26"/>
    <w:rsid w:val="00AB6808"/>
    <w:rsid w:val="00AB6FEA"/>
    <w:rsid w:val="00AB785F"/>
    <w:rsid w:val="00AB7ACA"/>
    <w:rsid w:val="00AB7FE1"/>
    <w:rsid w:val="00AC32BD"/>
    <w:rsid w:val="00AC36B9"/>
    <w:rsid w:val="00AC3E85"/>
    <w:rsid w:val="00AC4CA4"/>
    <w:rsid w:val="00AC4E2C"/>
    <w:rsid w:val="00AC531C"/>
    <w:rsid w:val="00AC6106"/>
    <w:rsid w:val="00AC705A"/>
    <w:rsid w:val="00AC788B"/>
    <w:rsid w:val="00AC7D63"/>
    <w:rsid w:val="00AC7F37"/>
    <w:rsid w:val="00AD0810"/>
    <w:rsid w:val="00AD1D9B"/>
    <w:rsid w:val="00AD30D9"/>
    <w:rsid w:val="00AD406B"/>
    <w:rsid w:val="00AD42F7"/>
    <w:rsid w:val="00AD5346"/>
    <w:rsid w:val="00AD5903"/>
    <w:rsid w:val="00AD6487"/>
    <w:rsid w:val="00AD69B8"/>
    <w:rsid w:val="00AE0971"/>
    <w:rsid w:val="00AE09AB"/>
    <w:rsid w:val="00AE0C50"/>
    <w:rsid w:val="00AE0FF8"/>
    <w:rsid w:val="00AE2441"/>
    <w:rsid w:val="00AE2B7A"/>
    <w:rsid w:val="00AE344E"/>
    <w:rsid w:val="00AE3AD7"/>
    <w:rsid w:val="00AE43E0"/>
    <w:rsid w:val="00AE4B68"/>
    <w:rsid w:val="00AE52CB"/>
    <w:rsid w:val="00AE569D"/>
    <w:rsid w:val="00AE5B55"/>
    <w:rsid w:val="00AE7319"/>
    <w:rsid w:val="00AF0446"/>
    <w:rsid w:val="00AF074D"/>
    <w:rsid w:val="00AF0780"/>
    <w:rsid w:val="00AF27CE"/>
    <w:rsid w:val="00AF2987"/>
    <w:rsid w:val="00AF408E"/>
    <w:rsid w:val="00AF4216"/>
    <w:rsid w:val="00AF4B33"/>
    <w:rsid w:val="00AF4FBD"/>
    <w:rsid w:val="00AF661D"/>
    <w:rsid w:val="00AF6EE2"/>
    <w:rsid w:val="00AF742D"/>
    <w:rsid w:val="00AF7835"/>
    <w:rsid w:val="00B00626"/>
    <w:rsid w:val="00B03470"/>
    <w:rsid w:val="00B04654"/>
    <w:rsid w:val="00B0517A"/>
    <w:rsid w:val="00B055CD"/>
    <w:rsid w:val="00B056AD"/>
    <w:rsid w:val="00B057EE"/>
    <w:rsid w:val="00B05F07"/>
    <w:rsid w:val="00B0760D"/>
    <w:rsid w:val="00B10DC6"/>
    <w:rsid w:val="00B10E45"/>
    <w:rsid w:val="00B11C64"/>
    <w:rsid w:val="00B11C79"/>
    <w:rsid w:val="00B12019"/>
    <w:rsid w:val="00B123D4"/>
    <w:rsid w:val="00B12849"/>
    <w:rsid w:val="00B12E95"/>
    <w:rsid w:val="00B13EB1"/>
    <w:rsid w:val="00B143DF"/>
    <w:rsid w:val="00B1508F"/>
    <w:rsid w:val="00B15C55"/>
    <w:rsid w:val="00B16AB6"/>
    <w:rsid w:val="00B16E35"/>
    <w:rsid w:val="00B17052"/>
    <w:rsid w:val="00B17366"/>
    <w:rsid w:val="00B17593"/>
    <w:rsid w:val="00B17710"/>
    <w:rsid w:val="00B20DD0"/>
    <w:rsid w:val="00B22915"/>
    <w:rsid w:val="00B22AB3"/>
    <w:rsid w:val="00B22AE1"/>
    <w:rsid w:val="00B23B17"/>
    <w:rsid w:val="00B242E2"/>
    <w:rsid w:val="00B24F4D"/>
    <w:rsid w:val="00B25463"/>
    <w:rsid w:val="00B25D72"/>
    <w:rsid w:val="00B264D8"/>
    <w:rsid w:val="00B300CA"/>
    <w:rsid w:val="00B31CFE"/>
    <w:rsid w:val="00B32265"/>
    <w:rsid w:val="00B3328D"/>
    <w:rsid w:val="00B333AB"/>
    <w:rsid w:val="00B334D2"/>
    <w:rsid w:val="00B33B6B"/>
    <w:rsid w:val="00B3599E"/>
    <w:rsid w:val="00B37D5C"/>
    <w:rsid w:val="00B40686"/>
    <w:rsid w:val="00B40693"/>
    <w:rsid w:val="00B410C7"/>
    <w:rsid w:val="00B4140C"/>
    <w:rsid w:val="00B41BC0"/>
    <w:rsid w:val="00B4222D"/>
    <w:rsid w:val="00B42BCA"/>
    <w:rsid w:val="00B42CA7"/>
    <w:rsid w:val="00B432F5"/>
    <w:rsid w:val="00B43C13"/>
    <w:rsid w:val="00B45319"/>
    <w:rsid w:val="00B4650A"/>
    <w:rsid w:val="00B46B90"/>
    <w:rsid w:val="00B50FCF"/>
    <w:rsid w:val="00B51313"/>
    <w:rsid w:val="00B51A9A"/>
    <w:rsid w:val="00B52042"/>
    <w:rsid w:val="00B5291C"/>
    <w:rsid w:val="00B544C6"/>
    <w:rsid w:val="00B547CD"/>
    <w:rsid w:val="00B54B0B"/>
    <w:rsid w:val="00B56396"/>
    <w:rsid w:val="00B56612"/>
    <w:rsid w:val="00B566E9"/>
    <w:rsid w:val="00B56D25"/>
    <w:rsid w:val="00B5707B"/>
    <w:rsid w:val="00B570CC"/>
    <w:rsid w:val="00B571BF"/>
    <w:rsid w:val="00B6128B"/>
    <w:rsid w:val="00B62202"/>
    <w:rsid w:val="00B625AD"/>
    <w:rsid w:val="00B62E54"/>
    <w:rsid w:val="00B63795"/>
    <w:rsid w:val="00B63AC1"/>
    <w:rsid w:val="00B63B29"/>
    <w:rsid w:val="00B63F54"/>
    <w:rsid w:val="00B6419C"/>
    <w:rsid w:val="00B656AA"/>
    <w:rsid w:val="00B664F6"/>
    <w:rsid w:val="00B70E48"/>
    <w:rsid w:val="00B712E7"/>
    <w:rsid w:val="00B71E90"/>
    <w:rsid w:val="00B732FA"/>
    <w:rsid w:val="00B73512"/>
    <w:rsid w:val="00B75CC3"/>
    <w:rsid w:val="00B76839"/>
    <w:rsid w:val="00B76EC0"/>
    <w:rsid w:val="00B774B0"/>
    <w:rsid w:val="00B806DE"/>
    <w:rsid w:val="00B80BC4"/>
    <w:rsid w:val="00B8139A"/>
    <w:rsid w:val="00B81D65"/>
    <w:rsid w:val="00B82AFF"/>
    <w:rsid w:val="00B83126"/>
    <w:rsid w:val="00B83511"/>
    <w:rsid w:val="00B84C5C"/>
    <w:rsid w:val="00B85AC5"/>
    <w:rsid w:val="00B871AB"/>
    <w:rsid w:val="00B9130B"/>
    <w:rsid w:val="00B919DE"/>
    <w:rsid w:val="00B91B17"/>
    <w:rsid w:val="00B922E5"/>
    <w:rsid w:val="00B924A5"/>
    <w:rsid w:val="00B936AF"/>
    <w:rsid w:val="00B94627"/>
    <w:rsid w:val="00B94AA7"/>
    <w:rsid w:val="00B95C5F"/>
    <w:rsid w:val="00B96205"/>
    <w:rsid w:val="00B962D8"/>
    <w:rsid w:val="00B963C7"/>
    <w:rsid w:val="00B96B06"/>
    <w:rsid w:val="00B96BD2"/>
    <w:rsid w:val="00B97067"/>
    <w:rsid w:val="00BA0BA0"/>
    <w:rsid w:val="00BA0D58"/>
    <w:rsid w:val="00BA1C92"/>
    <w:rsid w:val="00BA24E4"/>
    <w:rsid w:val="00BA2F44"/>
    <w:rsid w:val="00BA2F53"/>
    <w:rsid w:val="00BA4708"/>
    <w:rsid w:val="00BA4976"/>
    <w:rsid w:val="00BA4E33"/>
    <w:rsid w:val="00BA6053"/>
    <w:rsid w:val="00BA64E4"/>
    <w:rsid w:val="00BA7A53"/>
    <w:rsid w:val="00BA7EC4"/>
    <w:rsid w:val="00BB0A5A"/>
    <w:rsid w:val="00BB0C99"/>
    <w:rsid w:val="00BB0DF0"/>
    <w:rsid w:val="00BB1561"/>
    <w:rsid w:val="00BB23C6"/>
    <w:rsid w:val="00BB29AA"/>
    <w:rsid w:val="00BB2D54"/>
    <w:rsid w:val="00BB5137"/>
    <w:rsid w:val="00BB5FF9"/>
    <w:rsid w:val="00BB6217"/>
    <w:rsid w:val="00BB622F"/>
    <w:rsid w:val="00BB718F"/>
    <w:rsid w:val="00BC03CD"/>
    <w:rsid w:val="00BC0C83"/>
    <w:rsid w:val="00BC1CBA"/>
    <w:rsid w:val="00BC2066"/>
    <w:rsid w:val="00BC2BAE"/>
    <w:rsid w:val="00BC2FE9"/>
    <w:rsid w:val="00BC355D"/>
    <w:rsid w:val="00BC3A9B"/>
    <w:rsid w:val="00BC3F14"/>
    <w:rsid w:val="00BC4A24"/>
    <w:rsid w:val="00BC5BED"/>
    <w:rsid w:val="00BC60B4"/>
    <w:rsid w:val="00BC6A85"/>
    <w:rsid w:val="00BD0668"/>
    <w:rsid w:val="00BD2135"/>
    <w:rsid w:val="00BD2496"/>
    <w:rsid w:val="00BD2892"/>
    <w:rsid w:val="00BD3F7B"/>
    <w:rsid w:val="00BD434C"/>
    <w:rsid w:val="00BD4998"/>
    <w:rsid w:val="00BD5AAA"/>
    <w:rsid w:val="00BD5EAC"/>
    <w:rsid w:val="00BD6222"/>
    <w:rsid w:val="00BD6718"/>
    <w:rsid w:val="00BD6745"/>
    <w:rsid w:val="00BD6A4E"/>
    <w:rsid w:val="00BD7453"/>
    <w:rsid w:val="00BD75B6"/>
    <w:rsid w:val="00BD7975"/>
    <w:rsid w:val="00BD7E05"/>
    <w:rsid w:val="00BE07D9"/>
    <w:rsid w:val="00BE1F80"/>
    <w:rsid w:val="00BE27ED"/>
    <w:rsid w:val="00BE28E0"/>
    <w:rsid w:val="00BE317E"/>
    <w:rsid w:val="00BE44F1"/>
    <w:rsid w:val="00BE450B"/>
    <w:rsid w:val="00BE4B0C"/>
    <w:rsid w:val="00BE4BAD"/>
    <w:rsid w:val="00BE5A63"/>
    <w:rsid w:val="00BE65BD"/>
    <w:rsid w:val="00BE680E"/>
    <w:rsid w:val="00BE71F7"/>
    <w:rsid w:val="00BE7D07"/>
    <w:rsid w:val="00BF0AAD"/>
    <w:rsid w:val="00BF0D97"/>
    <w:rsid w:val="00BF12D9"/>
    <w:rsid w:val="00BF24E2"/>
    <w:rsid w:val="00BF28BA"/>
    <w:rsid w:val="00BF345E"/>
    <w:rsid w:val="00BF34E6"/>
    <w:rsid w:val="00BF3553"/>
    <w:rsid w:val="00BF367A"/>
    <w:rsid w:val="00BF3CAE"/>
    <w:rsid w:val="00BF482D"/>
    <w:rsid w:val="00BF4BBA"/>
    <w:rsid w:val="00BF6476"/>
    <w:rsid w:val="00BF65F3"/>
    <w:rsid w:val="00BF6E18"/>
    <w:rsid w:val="00BF7658"/>
    <w:rsid w:val="00BF76AB"/>
    <w:rsid w:val="00BF7A29"/>
    <w:rsid w:val="00C000EF"/>
    <w:rsid w:val="00C00E5D"/>
    <w:rsid w:val="00C04FDC"/>
    <w:rsid w:val="00C05359"/>
    <w:rsid w:val="00C06871"/>
    <w:rsid w:val="00C06AC9"/>
    <w:rsid w:val="00C0735B"/>
    <w:rsid w:val="00C07519"/>
    <w:rsid w:val="00C10866"/>
    <w:rsid w:val="00C10E7C"/>
    <w:rsid w:val="00C12F54"/>
    <w:rsid w:val="00C13694"/>
    <w:rsid w:val="00C13960"/>
    <w:rsid w:val="00C14819"/>
    <w:rsid w:val="00C14ADD"/>
    <w:rsid w:val="00C14F65"/>
    <w:rsid w:val="00C16143"/>
    <w:rsid w:val="00C1649B"/>
    <w:rsid w:val="00C208D0"/>
    <w:rsid w:val="00C211C5"/>
    <w:rsid w:val="00C21A3F"/>
    <w:rsid w:val="00C21CAF"/>
    <w:rsid w:val="00C21FDD"/>
    <w:rsid w:val="00C2389A"/>
    <w:rsid w:val="00C26287"/>
    <w:rsid w:val="00C30191"/>
    <w:rsid w:val="00C307B4"/>
    <w:rsid w:val="00C30CBF"/>
    <w:rsid w:val="00C31C9A"/>
    <w:rsid w:val="00C31EA5"/>
    <w:rsid w:val="00C3290A"/>
    <w:rsid w:val="00C33528"/>
    <w:rsid w:val="00C337AA"/>
    <w:rsid w:val="00C33FA1"/>
    <w:rsid w:val="00C34A76"/>
    <w:rsid w:val="00C35E1C"/>
    <w:rsid w:val="00C370C9"/>
    <w:rsid w:val="00C3768A"/>
    <w:rsid w:val="00C37731"/>
    <w:rsid w:val="00C40A45"/>
    <w:rsid w:val="00C410C2"/>
    <w:rsid w:val="00C41DB7"/>
    <w:rsid w:val="00C4258C"/>
    <w:rsid w:val="00C425E0"/>
    <w:rsid w:val="00C44E3B"/>
    <w:rsid w:val="00C453D7"/>
    <w:rsid w:val="00C45AB8"/>
    <w:rsid w:val="00C46845"/>
    <w:rsid w:val="00C470C1"/>
    <w:rsid w:val="00C479BF"/>
    <w:rsid w:val="00C500AD"/>
    <w:rsid w:val="00C50870"/>
    <w:rsid w:val="00C511D9"/>
    <w:rsid w:val="00C51B9D"/>
    <w:rsid w:val="00C51E39"/>
    <w:rsid w:val="00C52B70"/>
    <w:rsid w:val="00C534DE"/>
    <w:rsid w:val="00C53745"/>
    <w:rsid w:val="00C53E2E"/>
    <w:rsid w:val="00C544C4"/>
    <w:rsid w:val="00C553DD"/>
    <w:rsid w:val="00C558EE"/>
    <w:rsid w:val="00C55A74"/>
    <w:rsid w:val="00C55AFE"/>
    <w:rsid w:val="00C5649A"/>
    <w:rsid w:val="00C57131"/>
    <w:rsid w:val="00C60C03"/>
    <w:rsid w:val="00C61EAD"/>
    <w:rsid w:val="00C62406"/>
    <w:rsid w:val="00C62545"/>
    <w:rsid w:val="00C632FC"/>
    <w:rsid w:val="00C6434A"/>
    <w:rsid w:val="00C648A8"/>
    <w:rsid w:val="00C65206"/>
    <w:rsid w:val="00C65376"/>
    <w:rsid w:val="00C664D7"/>
    <w:rsid w:val="00C66AEF"/>
    <w:rsid w:val="00C66FCF"/>
    <w:rsid w:val="00C7078E"/>
    <w:rsid w:val="00C707D0"/>
    <w:rsid w:val="00C7090B"/>
    <w:rsid w:val="00C70A6C"/>
    <w:rsid w:val="00C70F7F"/>
    <w:rsid w:val="00C70F99"/>
    <w:rsid w:val="00C71C21"/>
    <w:rsid w:val="00C725E8"/>
    <w:rsid w:val="00C72F6C"/>
    <w:rsid w:val="00C74728"/>
    <w:rsid w:val="00C74EC2"/>
    <w:rsid w:val="00C75996"/>
    <w:rsid w:val="00C75FD6"/>
    <w:rsid w:val="00C76112"/>
    <w:rsid w:val="00C76406"/>
    <w:rsid w:val="00C76A97"/>
    <w:rsid w:val="00C77440"/>
    <w:rsid w:val="00C81FFE"/>
    <w:rsid w:val="00C8210F"/>
    <w:rsid w:val="00C844C6"/>
    <w:rsid w:val="00C84D15"/>
    <w:rsid w:val="00C862DC"/>
    <w:rsid w:val="00C90515"/>
    <w:rsid w:val="00C91FD8"/>
    <w:rsid w:val="00C93C3A"/>
    <w:rsid w:val="00C940D1"/>
    <w:rsid w:val="00C94175"/>
    <w:rsid w:val="00C94216"/>
    <w:rsid w:val="00C94C73"/>
    <w:rsid w:val="00C950CB"/>
    <w:rsid w:val="00C95644"/>
    <w:rsid w:val="00C95E02"/>
    <w:rsid w:val="00C9602B"/>
    <w:rsid w:val="00C96E93"/>
    <w:rsid w:val="00C96FAA"/>
    <w:rsid w:val="00C973B7"/>
    <w:rsid w:val="00C97588"/>
    <w:rsid w:val="00C97CD1"/>
    <w:rsid w:val="00CA02D7"/>
    <w:rsid w:val="00CA03D0"/>
    <w:rsid w:val="00CA1381"/>
    <w:rsid w:val="00CA1873"/>
    <w:rsid w:val="00CA1914"/>
    <w:rsid w:val="00CA1C12"/>
    <w:rsid w:val="00CA2E99"/>
    <w:rsid w:val="00CA3153"/>
    <w:rsid w:val="00CA3651"/>
    <w:rsid w:val="00CA49D0"/>
    <w:rsid w:val="00CA585C"/>
    <w:rsid w:val="00CA5BEF"/>
    <w:rsid w:val="00CA78D7"/>
    <w:rsid w:val="00CB06AF"/>
    <w:rsid w:val="00CB0E22"/>
    <w:rsid w:val="00CB1152"/>
    <w:rsid w:val="00CB14CF"/>
    <w:rsid w:val="00CB25B1"/>
    <w:rsid w:val="00CB2B9A"/>
    <w:rsid w:val="00CB3B22"/>
    <w:rsid w:val="00CB3FE8"/>
    <w:rsid w:val="00CB5065"/>
    <w:rsid w:val="00CB59B5"/>
    <w:rsid w:val="00CB5CDB"/>
    <w:rsid w:val="00CB7004"/>
    <w:rsid w:val="00CB7936"/>
    <w:rsid w:val="00CB7F80"/>
    <w:rsid w:val="00CC00BA"/>
    <w:rsid w:val="00CC0288"/>
    <w:rsid w:val="00CC02A4"/>
    <w:rsid w:val="00CC0F2A"/>
    <w:rsid w:val="00CC175F"/>
    <w:rsid w:val="00CC1C87"/>
    <w:rsid w:val="00CC1E5A"/>
    <w:rsid w:val="00CC1E9D"/>
    <w:rsid w:val="00CC21E9"/>
    <w:rsid w:val="00CC2A1E"/>
    <w:rsid w:val="00CC3525"/>
    <w:rsid w:val="00CC3EAC"/>
    <w:rsid w:val="00CC56F7"/>
    <w:rsid w:val="00CC6297"/>
    <w:rsid w:val="00CC67DB"/>
    <w:rsid w:val="00CC6F72"/>
    <w:rsid w:val="00CC7F2F"/>
    <w:rsid w:val="00CD1894"/>
    <w:rsid w:val="00CD245F"/>
    <w:rsid w:val="00CD27E8"/>
    <w:rsid w:val="00CD4BDA"/>
    <w:rsid w:val="00CD51BE"/>
    <w:rsid w:val="00CD5783"/>
    <w:rsid w:val="00CD5B87"/>
    <w:rsid w:val="00CD6003"/>
    <w:rsid w:val="00CD7774"/>
    <w:rsid w:val="00CE01A0"/>
    <w:rsid w:val="00CE0A78"/>
    <w:rsid w:val="00CE118F"/>
    <w:rsid w:val="00CE35C2"/>
    <w:rsid w:val="00CE49BB"/>
    <w:rsid w:val="00CE6B21"/>
    <w:rsid w:val="00CE6B96"/>
    <w:rsid w:val="00CE6FD5"/>
    <w:rsid w:val="00CE77E8"/>
    <w:rsid w:val="00CF0337"/>
    <w:rsid w:val="00CF19DC"/>
    <w:rsid w:val="00CF2525"/>
    <w:rsid w:val="00CF303C"/>
    <w:rsid w:val="00CF31E7"/>
    <w:rsid w:val="00CF349D"/>
    <w:rsid w:val="00CF3E7D"/>
    <w:rsid w:val="00CF3ED3"/>
    <w:rsid w:val="00CF44C1"/>
    <w:rsid w:val="00CF4734"/>
    <w:rsid w:val="00CF48EF"/>
    <w:rsid w:val="00CF567F"/>
    <w:rsid w:val="00CF57F1"/>
    <w:rsid w:val="00CF57F5"/>
    <w:rsid w:val="00CF6067"/>
    <w:rsid w:val="00CF7536"/>
    <w:rsid w:val="00CF76D7"/>
    <w:rsid w:val="00CF7CE3"/>
    <w:rsid w:val="00D009A4"/>
    <w:rsid w:val="00D00FA7"/>
    <w:rsid w:val="00D019F8"/>
    <w:rsid w:val="00D01E59"/>
    <w:rsid w:val="00D02933"/>
    <w:rsid w:val="00D03396"/>
    <w:rsid w:val="00D03A27"/>
    <w:rsid w:val="00D03A36"/>
    <w:rsid w:val="00D04283"/>
    <w:rsid w:val="00D0467B"/>
    <w:rsid w:val="00D04CBD"/>
    <w:rsid w:val="00D04D28"/>
    <w:rsid w:val="00D07CDF"/>
    <w:rsid w:val="00D10120"/>
    <w:rsid w:val="00D104D8"/>
    <w:rsid w:val="00D10730"/>
    <w:rsid w:val="00D10973"/>
    <w:rsid w:val="00D111C0"/>
    <w:rsid w:val="00D11A50"/>
    <w:rsid w:val="00D123BC"/>
    <w:rsid w:val="00D127B7"/>
    <w:rsid w:val="00D12813"/>
    <w:rsid w:val="00D13533"/>
    <w:rsid w:val="00D1403F"/>
    <w:rsid w:val="00D14757"/>
    <w:rsid w:val="00D16406"/>
    <w:rsid w:val="00D1654F"/>
    <w:rsid w:val="00D17064"/>
    <w:rsid w:val="00D1797C"/>
    <w:rsid w:val="00D179DA"/>
    <w:rsid w:val="00D17CF9"/>
    <w:rsid w:val="00D17E74"/>
    <w:rsid w:val="00D17EEE"/>
    <w:rsid w:val="00D21A65"/>
    <w:rsid w:val="00D22948"/>
    <w:rsid w:val="00D24A1B"/>
    <w:rsid w:val="00D25971"/>
    <w:rsid w:val="00D26192"/>
    <w:rsid w:val="00D262AF"/>
    <w:rsid w:val="00D2680D"/>
    <w:rsid w:val="00D269C7"/>
    <w:rsid w:val="00D2739A"/>
    <w:rsid w:val="00D2749C"/>
    <w:rsid w:val="00D30A39"/>
    <w:rsid w:val="00D31341"/>
    <w:rsid w:val="00D31CCC"/>
    <w:rsid w:val="00D324E5"/>
    <w:rsid w:val="00D3370D"/>
    <w:rsid w:val="00D33E44"/>
    <w:rsid w:val="00D34F37"/>
    <w:rsid w:val="00D35719"/>
    <w:rsid w:val="00D3606F"/>
    <w:rsid w:val="00D36AF2"/>
    <w:rsid w:val="00D36D88"/>
    <w:rsid w:val="00D36E2D"/>
    <w:rsid w:val="00D40213"/>
    <w:rsid w:val="00D40C0C"/>
    <w:rsid w:val="00D41828"/>
    <w:rsid w:val="00D4220C"/>
    <w:rsid w:val="00D42A33"/>
    <w:rsid w:val="00D43D71"/>
    <w:rsid w:val="00D44D67"/>
    <w:rsid w:val="00D45E3D"/>
    <w:rsid w:val="00D476B6"/>
    <w:rsid w:val="00D47865"/>
    <w:rsid w:val="00D51003"/>
    <w:rsid w:val="00D52991"/>
    <w:rsid w:val="00D539BF"/>
    <w:rsid w:val="00D53FE2"/>
    <w:rsid w:val="00D54D1B"/>
    <w:rsid w:val="00D55AB0"/>
    <w:rsid w:val="00D560C0"/>
    <w:rsid w:val="00D561DB"/>
    <w:rsid w:val="00D56D52"/>
    <w:rsid w:val="00D57DB3"/>
    <w:rsid w:val="00D615F4"/>
    <w:rsid w:val="00D61CFC"/>
    <w:rsid w:val="00D62F53"/>
    <w:rsid w:val="00D63BB8"/>
    <w:rsid w:val="00D63E56"/>
    <w:rsid w:val="00D647BF"/>
    <w:rsid w:val="00D64A17"/>
    <w:rsid w:val="00D64EE6"/>
    <w:rsid w:val="00D66ADA"/>
    <w:rsid w:val="00D66DC1"/>
    <w:rsid w:val="00D67572"/>
    <w:rsid w:val="00D705D8"/>
    <w:rsid w:val="00D713A6"/>
    <w:rsid w:val="00D722BF"/>
    <w:rsid w:val="00D7281F"/>
    <w:rsid w:val="00D73A2F"/>
    <w:rsid w:val="00D73D81"/>
    <w:rsid w:val="00D7496C"/>
    <w:rsid w:val="00D74DBA"/>
    <w:rsid w:val="00D750EB"/>
    <w:rsid w:val="00D7573B"/>
    <w:rsid w:val="00D76EF3"/>
    <w:rsid w:val="00D821DC"/>
    <w:rsid w:val="00D82C96"/>
    <w:rsid w:val="00D835B9"/>
    <w:rsid w:val="00D83611"/>
    <w:rsid w:val="00D837B7"/>
    <w:rsid w:val="00D83E2B"/>
    <w:rsid w:val="00D843D3"/>
    <w:rsid w:val="00D84986"/>
    <w:rsid w:val="00D84C02"/>
    <w:rsid w:val="00D85467"/>
    <w:rsid w:val="00D87EA0"/>
    <w:rsid w:val="00D90626"/>
    <w:rsid w:val="00D9068F"/>
    <w:rsid w:val="00D9088D"/>
    <w:rsid w:val="00D91386"/>
    <w:rsid w:val="00D9163A"/>
    <w:rsid w:val="00D916A5"/>
    <w:rsid w:val="00D91863"/>
    <w:rsid w:val="00D93012"/>
    <w:rsid w:val="00D93B0C"/>
    <w:rsid w:val="00D94B84"/>
    <w:rsid w:val="00D94BBB"/>
    <w:rsid w:val="00D94C61"/>
    <w:rsid w:val="00D95242"/>
    <w:rsid w:val="00D954E1"/>
    <w:rsid w:val="00D973A1"/>
    <w:rsid w:val="00D97875"/>
    <w:rsid w:val="00DA120F"/>
    <w:rsid w:val="00DA2681"/>
    <w:rsid w:val="00DA2DCC"/>
    <w:rsid w:val="00DA3347"/>
    <w:rsid w:val="00DA3C7A"/>
    <w:rsid w:val="00DA4064"/>
    <w:rsid w:val="00DA5CED"/>
    <w:rsid w:val="00DA741A"/>
    <w:rsid w:val="00DB1F6F"/>
    <w:rsid w:val="00DB2016"/>
    <w:rsid w:val="00DB6914"/>
    <w:rsid w:val="00DB7E6B"/>
    <w:rsid w:val="00DC2B73"/>
    <w:rsid w:val="00DC2E3C"/>
    <w:rsid w:val="00DC420E"/>
    <w:rsid w:val="00DC4CAE"/>
    <w:rsid w:val="00DC4DCC"/>
    <w:rsid w:val="00DC56CE"/>
    <w:rsid w:val="00DC6492"/>
    <w:rsid w:val="00DC704B"/>
    <w:rsid w:val="00DD04AF"/>
    <w:rsid w:val="00DD098C"/>
    <w:rsid w:val="00DD1DF3"/>
    <w:rsid w:val="00DD2239"/>
    <w:rsid w:val="00DD26AF"/>
    <w:rsid w:val="00DD26D9"/>
    <w:rsid w:val="00DD28BF"/>
    <w:rsid w:val="00DD3592"/>
    <w:rsid w:val="00DD398C"/>
    <w:rsid w:val="00DD3E14"/>
    <w:rsid w:val="00DD5C67"/>
    <w:rsid w:val="00DD6A19"/>
    <w:rsid w:val="00DD713D"/>
    <w:rsid w:val="00DD71DE"/>
    <w:rsid w:val="00DD779D"/>
    <w:rsid w:val="00DE09A4"/>
    <w:rsid w:val="00DE1EEB"/>
    <w:rsid w:val="00DE2B03"/>
    <w:rsid w:val="00DE2D85"/>
    <w:rsid w:val="00DE2DF6"/>
    <w:rsid w:val="00DE3326"/>
    <w:rsid w:val="00DE34A4"/>
    <w:rsid w:val="00DE3F9A"/>
    <w:rsid w:val="00DE3FDE"/>
    <w:rsid w:val="00DE43E0"/>
    <w:rsid w:val="00DE44AD"/>
    <w:rsid w:val="00DE46B5"/>
    <w:rsid w:val="00DE56C9"/>
    <w:rsid w:val="00DE6CE4"/>
    <w:rsid w:val="00DE6E12"/>
    <w:rsid w:val="00DE76E1"/>
    <w:rsid w:val="00DE77B8"/>
    <w:rsid w:val="00DE7A9F"/>
    <w:rsid w:val="00DE7C93"/>
    <w:rsid w:val="00DE7F49"/>
    <w:rsid w:val="00DF0FEB"/>
    <w:rsid w:val="00DF1F4D"/>
    <w:rsid w:val="00DF2610"/>
    <w:rsid w:val="00DF2D3B"/>
    <w:rsid w:val="00DF2FEE"/>
    <w:rsid w:val="00DF3565"/>
    <w:rsid w:val="00DF3650"/>
    <w:rsid w:val="00DF41B6"/>
    <w:rsid w:val="00DF4235"/>
    <w:rsid w:val="00DF48D0"/>
    <w:rsid w:val="00DF4EF7"/>
    <w:rsid w:val="00DF606C"/>
    <w:rsid w:val="00DF7E30"/>
    <w:rsid w:val="00DF7FF4"/>
    <w:rsid w:val="00E00B90"/>
    <w:rsid w:val="00E00BFC"/>
    <w:rsid w:val="00E00D92"/>
    <w:rsid w:val="00E01AB8"/>
    <w:rsid w:val="00E027F7"/>
    <w:rsid w:val="00E02AED"/>
    <w:rsid w:val="00E04CEA"/>
    <w:rsid w:val="00E05E6B"/>
    <w:rsid w:val="00E062AC"/>
    <w:rsid w:val="00E06F39"/>
    <w:rsid w:val="00E0728F"/>
    <w:rsid w:val="00E079EB"/>
    <w:rsid w:val="00E07BD2"/>
    <w:rsid w:val="00E07C78"/>
    <w:rsid w:val="00E1000A"/>
    <w:rsid w:val="00E10471"/>
    <w:rsid w:val="00E10D81"/>
    <w:rsid w:val="00E11495"/>
    <w:rsid w:val="00E11A6F"/>
    <w:rsid w:val="00E12B8E"/>
    <w:rsid w:val="00E14386"/>
    <w:rsid w:val="00E15309"/>
    <w:rsid w:val="00E1602B"/>
    <w:rsid w:val="00E16507"/>
    <w:rsid w:val="00E168CC"/>
    <w:rsid w:val="00E16CF2"/>
    <w:rsid w:val="00E1713C"/>
    <w:rsid w:val="00E179D5"/>
    <w:rsid w:val="00E216D6"/>
    <w:rsid w:val="00E22052"/>
    <w:rsid w:val="00E23354"/>
    <w:rsid w:val="00E233B8"/>
    <w:rsid w:val="00E23B23"/>
    <w:rsid w:val="00E24C99"/>
    <w:rsid w:val="00E24D49"/>
    <w:rsid w:val="00E270A2"/>
    <w:rsid w:val="00E273AC"/>
    <w:rsid w:val="00E27DAF"/>
    <w:rsid w:val="00E27F7F"/>
    <w:rsid w:val="00E3102B"/>
    <w:rsid w:val="00E320B9"/>
    <w:rsid w:val="00E3244F"/>
    <w:rsid w:val="00E3254B"/>
    <w:rsid w:val="00E325E4"/>
    <w:rsid w:val="00E32935"/>
    <w:rsid w:val="00E3321B"/>
    <w:rsid w:val="00E33C07"/>
    <w:rsid w:val="00E340C8"/>
    <w:rsid w:val="00E35C8D"/>
    <w:rsid w:val="00E363C0"/>
    <w:rsid w:val="00E36443"/>
    <w:rsid w:val="00E373B0"/>
    <w:rsid w:val="00E37978"/>
    <w:rsid w:val="00E37BED"/>
    <w:rsid w:val="00E40991"/>
    <w:rsid w:val="00E409AD"/>
    <w:rsid w:val="00E40B92"/>
    <w:rsid w:val="00E40BFD"/>
    <w:rsid w:val="00E415B1"/>
    <w:rsid w:val="00E42ED4"/>
    <w:rsid w:val="00E43A12"/>
    <w:rsid w:val="00E4415B"/>
    <w:rsid w:val="00E460F7"/>
    <w:rsid w:val="00E46765"/>
    <w:rsid w:val="00E46FC9"/>
    <w:rsid w:val="00E471C1"/>
    <w:rsid w:val="00E472EE"/>
    <w:rsid w:val="00E509A1"/>
    <w:rsid w:val="00E5202D"/>
    <w:rsid w:val="00E5505A"/>
    <w:rsid w:val="00E55C84"/>
    <w:rsid w:val="00E56C84"/>
    <w:rsid w:val="00E615B0"/>
    <w:rsid w:val="00E61B89"/>
    <w:rsid w:val="00E61BBB"/>
    <w:rsid w:val="00E61F0D"/>
    <w:rsid w:val="00E62252"/>
    <w:rsid w:val="00E62DE6"/>
    <w:rsid w:val="00E6411E"/>
    <w:rsid w:val="00E64B38"/>
    <w:rsid w:val="00E66E54"/>
    <w:rsid w:val="00E679EE"/>
    <w:rsid w:val="00E7011D"/>
    <w:rsid w:val="00E71617"/>
    <w:rsid w:val="00E72BFA"/>
    <w:rsid w:val="00E7342F"/>
    <w:rsid w:val="00E738F4"/>
    <w:rsid w:val="00E77C87"/>
    <w:rsid w:val="00E80315"/>
    <w:rsid w:val="00E80EDF"/>
    <w:rsid w:val="00E8136F"/>
    <w:rsid w:val="00E82486"/>
    <w:rsid w:val="00E82902"/>
    <w:rsid w:val="00E83981"/>
    <w:rsid w:val="00E846D8"/>
    <w:rsid w:val="00E84E53"/>
    <w:rsid w:val="00E85EFB"/>
    <w:rsid w:val="00E873DE"/>
    <w:rsid w:val="00E87CE1"/>
    <w:rsid w:val="00E90584"/>
    <w:rsid w:val="00E90EC3"/>
    <w:rsid w:val="00E91172"/>
    <w:rsid w:val="00E91425"/>
    <w:rsid w:val="00E91572"/>
    <w:rsid w:val="00E91886"/>
    <w:rsid w:val="00E91B7D"/>
    <w:rsid w:val="00E92500"/>
    <w:rsid w:val="00E92BDE"/>
    <w:rsid w:val="00E9324D"/>
    <w:rsid w:val="00E933E6"/>
    <w:rsid w:val="00E93800"/>
    <w:rsid w:val="00E94F8D"/>
    <w:rsid w:val="00E95109"/>
    <w:rsid w:val="00E95FBD"/>
    <w:rsid w:val="00E96459"/>
    <w:rsid w:val="00E971A2"/>
    <w:rsid w:val="00EA049A"/>
    <w:rsid w:val="00EA05C4"/>
    <w:rsid w:val="00EA18F3"/>
    <w:rsid w:val="00EA266F"/>
    <w:rsid w:val="00EA49E5"/>
    <w:rsid w:val="00EA53BD"/>
    <w:rsid w:val="00EA5863"/>
    <w:rsid w:val="00EA6459"/>
    <w:rsid w:val="00EA6839"/>
    <w:rsid w:val="00EA6AAD"/>
    <w:rsid w:val="00EA7A03"/>
    <w:rsid w:val="00EB0207"/>
    <w:rsid w:val="00EB0C3A"/>
    <w:rsid w:val="00EB2392"/>
    <w:rsid w:val="00EB2501"/>
    <w:rsid w:val="00EB2C7F"/>
    <w:rsid w:val="00EB4585"/>
    <w:rsid w:val="00EB5579"/>
    <w:rsid w:val="00EB6989"/>
    <w:rsid w:val="00EB6DE7"/>
    <w:rsid w:val="00EB734A"/>
    <w:rsid w:val="00EC0F8D"/>
    <w:rsid w:val="00EC1400"/>
    <w:rsid w:val="00EC177B"/>
    <w:rsid w:val="00EC1C32"/>
    <w:rsid w:val="00EC26DE"/>
    <w:rsid w:val="00EC2802"/>
    <w:rsid w:val="00EC531D"/>
    <w:rsid w:val="00EC5F4C"/>
    <w:rsid w:val="00EC6ACF"/>
    <w:rsid w:val="00EC6E18"/>
    <w:rsid w:val="00EC7910"/>
    <w:rsid w:val="00EC7C37"/>
    <w:rsid w:val="00ED03CB"/>
    <w:rsid w:val="00ED12EB"/>
    <w:rsid w:val="00ED165A"/>
    <w:rsid w:val="00ED1791"/>
    <w:rsid w:val="00ED2226"/>
    <w:rsid w:val="00ED297D"/>
    <w:rsid w:val="00ED3321"/>
    <w:rsid w:val="00ED34AF"/>
    <w:rsid w:val="00ED356A"/>
    <w:rsid w:val="00ED374C"/>
    <w:rsid w:val="00ED38D8"/>
    <w:rsid w:val="00ED3D8B"/>
    <w:rsid w:val="00ED46C7"/>
    <w:rsid w:val="00ED56FC"/>
    <w:rsid w:val="00ED5D74"/>
    <w:rsid w:val="00ED6069"/>
    <w:rsid w:val="00ED6BB7"/>
    <w:rsid w:val="00ED7AF1"/>
    <w:rsid w:val="00EE07B7"/>
    <w:rsid w:val="00EE12FD"/>
    <w:rsid w:val="00EE21E0"/>
    <w:rsid w:val="00EE2864"/>
    <w:rsid w:val="00EE2CD3"/>
    <w:rsid w:val="00EE3433"/>
    <w:rsid w:val="00EE4A9B"/>
    <w:rsid w:val="00EE547D"/>
    <w:rsid w:val="00EE5877"/>
    <w:rsid w:val="00EE594C"/>
    <w:rsid w:val="00EE5DAE"/>
    <w:rsid w:val="00EE6820"/>
    <w:rsid w:val="00EE6D8B"/>
    <w:rsid w:val="00EE6D9D"/>
    <w:rsid w:val="00EE7DFE"/>
    <w:rsid w:val="00EF0106"/>
    <w:rsid w:val="00EF035C"/>
    <w:rsid w:val="00EF03B4"/>
    <w:rsid w:val="00EF04C0"/>
    <w:rsid w:val="00EF1A8D"/>
    <w:rsid w:val="00EF22A1"/>
    <w:rsid w:val="00EF285E"/>
    <w:rsid w:val="00EF46AD"/>
    <w:rsid w:val="00EF56E5"/>
    <w:rsid w:val="00EF5AF0"/>
    <w:rsid w:val="00EF6584"/>
    <w:rsid w:val="00EF6787"/>
    <w:rsid w:val="00EF70B4"/>
    <w:rsid w:val="00F0077F"/>
    <w:rsid w:val="00F007C6"/>
    <w:rsid w:val="00F00A16"/>
    <w:rsid w:val="00F00CC8"/>
    <w:rsid w:val="00F00ED6"/>
    <w:rsid w:val="00F0194E"/>
    <w:rsid w:val="00F01972"/>
    <w:rsid w:val="00F01A71"/>
    <w:rsid w:val="00F01E22"/>
    <w:rsid w:val="00F04009"/>
    <w:rsid w:val="00F04AA7"/>
    <w:rsid w:val="00F060C4"/>
    <w:rsid w:val="00F07343"/>
    <w:rsid w:val="00F07908"/>
    <w:rsid w:val="00F105DD"/>
    <w:rsid w:val="00F1080A"/>
    <w:rsid w:val="00F1194F"/>
    <w:rsid w:val="00F12070"/>
    <w:rsid w:val="00F12712"/>
    <w:rsid w:val="00F12AF6"/>
    <w:rsid w:val="00F13890"/>
    <w:rsid w:val="00F14E9F"/>
    <w:rsid w:val="00F15FAA"/>
    <w:rsid w:val="00F1610C"/>
    <w:rsid w:val="00F16DD6"/>
    <w:rsid w:val="00F174D2"/>
    <w:rsid w:val="00F2007C"/>
    <w:rsid w:val="00F22278"/>
    <w:rsid w:val="00F22DC3"/>
    <w:rsid w:val="00F23A59"/>
    <w:rsid w:val="00F25065"/>
    <w:rsid w:val="00F2517A"/>
    <w:rsid w:val="00F25480"/>
    <w:rsid w:val="00F271C5"/>
    <w:rsid w:val="00F272DC"/>
    <w:rsid w:val="00F30156"/>
    <w:rsid w:val="00F30DC7"/>
    <w:rsid w:val="00F31319"/>
    <w:rsid w:val="00F314C8"/>
    <w:rsid w:val="00F31CDD"/>
    <w:rsid w:val="00F33A79"/>
    <w:rsid w:val="00F34C31"/>
    <w:rsid w:val="00F35A40"/>
    <w:rsid w:val="00F36041"/>
    <w:rsid w:val="00F37490"/>
    <w:rsid w:val="00F375BC"/>
    <w:rsid w:val="00F37AA2"/>
    <w:rsid w:val="00F37D94"/>
    <w:rsid w:val="00F406D7"/>
    <w:rsid w:val="00F409C5"/>
    <w:rsid w:val="00F40E90"/>
    <w:rsid w:val="00F41710"/>
    <w:rsid w:val="00F41BFA"/>
    <w:rsid w:val="00F423A8"/>
    <w:rsid w:val="00F423DB"/>
    <w:rsid w:val="00F42600"/>
    <w:rsid w:val="00F436D6"/>
    <w:rsid w:val="00F43D33"/>
    <w:rsid w:val="00F43F02"/>
    <w:rsid w:val="00F45F31"/>
    <w:rsid w:val="00F4603D"/>
    <w:rsid w:val="00F47DCE"/>
    <w:rsid w:val="00F5050E"/>
    <w:rsid w:val="00F50862"/>
    <w:rsid w:val="00F50BF8"/>
    <w:rsid w:val="00F532D9"/>
    <w:rsid w:val="00F53F13"/>
    <w:rsid w:val="00F54F53"/>
    <w:rsid w:val="00F56717"/>
    <w:rsid w:val="00F568A9"/>
    <w:rsid w:val="00F5707C"/>
    <w:rsid w:val="00F57A5A"/>
    <w:rsid w:val="00F57EEA"/>
    <w:rsid w:val="00F610AC"/>
    <w:rsid w:val="00F6138A"/>
    <w:rsid w:val="00F622B4"/>
    <w:rsid w:val="00F622D4"/>
    <w:rsid w:val="00F62ADC"/>
    <w:rsid w:val="00F63535"/>
    <w:rsid w:val="00F6495D"/>
    <w:rsid w:val="00F64BEA"/>
    <w:rsid w:val="00F667DE"/>
    <w:rsid w:val="00F66C3F"/>
    <w:rsid w:val="00F7015B"/>
    <w:rsid w:val="00F701B8"/>
    <w:rsid w:val="00F721ED"/>
    <w:rsid w:val="00F72CD3"/>
    <w:rsid w:val="00F73425"/>
    <w:rsid w:val="00F736C2"/>
    <w:rsid w:val="00F74A09"/>
    <w:rsid w:val="00F74F96"/>
    <w:rsid w:val="00F75C32"/>
    <w:rsid w:val="00F77721"/>
    <w:rsid w:val="00F81203"/>
    <w:rsid w:val="00F8131A"/>
    <w:rsid w:val="00F82BD1"/>
    <w:rsid w:val="00F8307D"/>
    <w:rsid w:val="00F83591"/>
    <w:rsid w:val="00F839C2"/>
    <w:rsid w:val="00F83A9A"/>
    <w:rsid w:val="00F8461F"/>
    <w:rsid w:val="00F84625"/>
    <w:rsid w:val="00F84E71"/>
    <w:rsid w:val="00F8595E"/>
    <w:rsid w:val="00F85A67"/>
    <w:rsid w:val="00F863CF"/>
    <w:rsid w:val="00F86FCE"/>
    <w:rsid w:val="00F90AFC"/>
    <w:rsid w:val="00F90CD6"/>
    <w:rsid w:val="00F914C0"/>
    <w:rsid w:val="00F927DC"/>
    <w:rsid w:val="00F95D60"/>
    <w:rsid w:val="00F96234"/>
    <w:rsid w:val="00FA07DE"/>
    <w:rsid w:val="00FA0AA2"/>
    <w:rsid w:val="00FA19D9"/>
    <w:rsid w:val="00FA2916"/>
    <w:rsid w:val="00FA448C"/>
    <w:rsid w:val="00FA55B3"/>
    <w:rsid w:val="00FA58F9"/>
    <w:rsid w:val="00FA65C1"/>
    <w:rsid w:val="00FA7287"/>
    <w:rsid w:val="00FB1736"/>
    <w:rsid w:val="00FB1788"/>
    <w:rsid w:val="00FB1E23"/>
    <w:rsid w:val="00FB1EDC"/>
    <w:rsid w:val="00FB28CC"/>
    <w:rsid w:val="00FB2AEF"/>
    <w:rsid w:val="00FB32C0"/>
    <w:rsid w:val="00FB4002"/>
    <w:rsid w:val="00FB4104"/>
    <w:rsid w:val="00FB4973"/>
    <w:rsid w:val="00FB4AC6"/>
    <w:rsid w:val="00FB5606"/>
    <w:rsid w:val="00FB5E85"/>
    <w:rsid w:val="00FB5F1E"/>
    <w:rsid w:val="00FB6A14"/>
    <w:rsid w:val="00FB761F"/>
    <w:rsid w:val="00FB7B11"/>
    <w:rsid w:val="00FC012A"/>
    <w:rsid w:val="00FC0300"/>
    <w:rsid w:val="00FC16B4"/>
    <w:rsid w:val="00FC19A1"/>
    <w:rsid w:val="00FC2805"/>
    <w:rsid w:val="00FC3CF6"/>
    <w:rsid w:val="00FC3E65"/>
    <w:rsid w:val="00FC40AC"/>
    <w:rsid w:val="00FC47B7"/>
    <w:rsid w:val="00FC4BAF"/>
    <w:rsid w:val="00FC59A7"/>
    <w:rsid w:val="00FC65CB"/>
    <w:rsid w:val="00FC6685"/>
    <w:rsid w:val="00FC7890"/>
    <w:rsid w:val="00FD0975"/>
    <w:rsid w:val="00FD222A"/>
    <w:rsid w:val="00FD24AE"/>
    <w:rsid w:val="00FD25D2"/>
    <w:rsid w:val="00FD28EB"/>
    <w:rsid w:val="00FD2F42"/>
    <w:rsid w:val="00FD33B1"/>
    <w:rsid w:val="00FD3673"/>
    <w:rsid w:val="00FD419A"/>
    <w:rsid w:val="00FD4489"/>
    <w:rsid w:val="00FD77E5"/>
    <w:rsid w:val="00FE0E61"/>
    <w:rsid w:val="00FE137D"/>
    <w:rsid w:val="00FE1BEE"/>
    <w:rsid w:val="00FE2639"/>
    <w:rsid w:val="00FE2DEC"/>
    <w:rsid w:val="00FE2F05"/>
    <w:rsid w:val="00FE4346"/>
    <w:rsid w:val="00FE4D25"/>
    <w:rsid w:val="00FE595B"/>
    <w:rsid w:val="00FE5D8B"/>
    <w:rsid w:val="00FE5D92"/>
    <w:rsid w:val="00FE6DF0"/>
    <w:rsid w:val="00FF04AE"/>
    <w:rsid w:val="00FF1F2B"/>
    <w:rsid w:val="00FF273C"/>
    <w:rsid w:val="00FF311A"/>
    <w:rsid w:val="00FF34A4"/>
    <w:rsid w:val="00FF39E8"/>
    <w:rsid w:val="00FF4171"/>
    <w:rsid w:val="00FF4A5B"/>
    <w:rsid w:val="00FF53B7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792E"/>
  <w15:docId w15:val="{6B55F2DA-51DA-480E-B7AE-58936333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910"/>
    <w:pPr>
      <w:spacing w:before="20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F4171"/>
    <w:pPr>
      <w:keepNext/>
      <w:keepLines/>
      <w:numPr>
        <w:numId w:val="16"/>
      </w:numPr>
      <w:pBdr>
        <w:bottom w:val="thickThinSmallGap" w:sz="24" w:space="1" w:color="auto"/>
      </w:pBdr>
      <w:spacing w:before="0" w:after="0"/>
      <w:ind w:left="431" w:hanging="431"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7088F"/>
    <w:pPr>
      <w:keepNext/>
      <w:keepLines/>
      <w:numPr>
        <w:ilvl w:val="1"/>
        <w:numId w:val="16"/>
      </w:numPr>
      <w:spacing w:after="0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2AA1"/>
    <w:pPr>
      <w:keepNext/>
      <w:keepLines/>
      <w:numPr>
        <w:ilvl w:val="2"/>
        <w:numId w:val="16"/>
      </w:numPr>
      <w:spacing w:after="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74721"/>
    <w:pPr>
      <w:keepNext/>
      <w:keepLines/>
      <w:numPr>
        <w:ilvl w:val="3"/>
        <w:numId w:val="16"/>
      </w:numPr>
      <w:spacing w:after="0"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7088F"/>
    <w:pPr>
      <w:keepNext/>
      <w:keepLines/>
      <w:numPr>
        <w:ilvl w:val="4"/>
        <w:numId w:val="16"/>
      </w:numPr>
      <w:spacing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7088F"/>
    <w:pPr>
      <w:keepNext/>
      <w:keepLines/>
      <w:numPr>
        <w:ilvl w:val="5"/>
        <w:numId w:val="16"/>
      </w:numPr>
      <w:spacing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7088F"/>
    <w:pPr>
      <w:keepNext/>
      <w:keepLines/>
      <w:numPr>
        <w:ilvl w:val="6"/>
        <w:numId w:val="16"/>
      </w:numPr>
      <w:spacing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7088F"/>
    <w:pPr>
      <w:keepNext/>
      <w:keepLines/>
      <w:numPr>
        <w:ilvl w:val="7"/>
        <w:numId w:val="16"/>
      </w:numPr>
      <w:spacing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7088F"/>
    <w:pPr>
      <w:keepNext/>
      <w:keepLines/>
      <w:numPr>
        <w:ilvl w:val="8"/>
        <w:numId w:val="16"/>
      </w:numPr>
      <w:spacing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unhideWhenUsed/>
    <w:rsid w:val="00F50BF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F50B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44F89"/>
    <w:pPr>
      <w:ind w:left="720"/>
      <w:contextualSpacing/>
    </w:pPr>
  </w:style>
  <w:style w:type="paragraph" w:customStyle="1" w:styleId="Corpodetexto21">
    <w:name w:val="Corpo de texto 21"/>
    <w:basedOn w:val="Normal"/>
    <w:rsid w:val="00C97588"/>
    <w:pPr>
      <w:widowControl w:val="0"/>
      <w:spacing w:before="240" w:after="0"/>
      <w:ind w:right="-573"/>
    </w:pPr>
    <w:rPr>
      <w:rFonts w:eastAsia="Times New Roman" w:cs="Times New Roman"/>
      <w:szCs w:val="20"/>
      <w:lang w:eastAsia="pt-BR"/>
    </w:rPr>
  </w:style>
  <w:style w:type="paragraph" w:styleId="Textoembloco">
    <w:name w:val="Block Text"/>
    <w:basedOn w:val="Normal"/>
    <w:rsid w:val="00C97588"/>
    <w:pPr>
      <w:widowControl w:val="0"/>
      <w:spacing w:after="0" w:line="240" w:lineRule="auto"/>
      <w:ind w:left="270" w:right="-230" w:hanging="270"/>
    </w:pPr>
    <w:rPr>
      <w:rFonts w:eastAsia="Times New Roman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C97588"/>
    <w:pPr>
      <w:widowControl w:val="0"/>
      <w:spacing w:after="0" w:line="240" w:lineRule="auto"/>
    </w:pPr>
    <w:rPr>
      <w:rFonts w:eastAsia="Times New Roman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9758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E6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17B5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B712E7"/>
    <w:pPr>
      <w:spacing w:line="240" w:lineRule="auto"/>
      <w:ind w:firstLine="0"/>
    </w:pPr>
    <w:rPr>
      <w:bCs/>
      <w:sz w:val="20"/>
      <w:szCs w:val="18"/>
    </w:rPr>
  </w:style>
  <w:style w:type="character" w:styleId="TextodoEspaoReservado">
    <w:name w:val="Placeholder Text"/>
    <w:basedOn w:val="Fontepargpadro"/>
    <w:uiPriority w:val="99"/>
    <w:semiHidden/>
    <w:rsid w:val="00D83611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FF4171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7088F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02AA1"/>
    <w:rPr>
      <w:rFonts w:ascii="Times New Roman" w:eastAsiaTheme="majorEastAsia" w:hAnsi="Times New Roman" w:cstheme="majorBidi"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574721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07088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rsid w:val="0007088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07088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rsid w:val="000708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708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">
    <w:name w:val="Body Text"/>
    <w:basedOn w:val="Normal"/>
    <w:link w:val="CorpodetextoChar"/>
    <w:unhideWhenUsed/>
    <w:rsid w:val="001F38D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F38DD"/>
    <w:rPr>
      <w:rFonts w:ascii="Times New Roman" w:hAnsi="Times New Roman"/>
      <w:sz w:val="24"/>
    </w:rPr>
  </w:style>
  <w:style w:type="numbering" w:customStyle="1" w:styleId="Semlista1">
    <w:name w:val="Sem lista1"/>
    <w:next w:val="Semlista"/>
    <w:semiHidden/>
    <w:unhideWhenUsed/>
    <w:rsid w:val="001F38DD"/>
  </w:style>
  <w:style w:type="paragraph" w:customStyle="1" w:styleId="Estilo1">
    <w:name w:val="Estilo1"/>
    <w:basedOn w:val="Normal"/>
    <w:rsid w:val="001F38DD"/>
    <w:pPr>
      <w:spacing w:before="120" w:after="120"/>
      <w:ind w:firstLine="0"/>
    </w:pPr>
    <w:rPr>
      <w:rFonts w:eastAsia="Times New Roman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rsid w:val="001F38DD"/>
    <w:pPr>
      <w:spacing w:before="0" w:after="0" w:line="240" w:lineRule="auto"/>
      <w:ind w:firstLine="0"/>
    </w:pPr>
    <w:rPr>
      <w:rFonts w:eastAsia="Times New Roman" w:cs="Times New Roman"/>
      <w:b/>
      <w:sz w:val="28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1F38DD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styleId="Hyperlink">
    <w:name w:val="Hyperlink"/>
    <w:uiPriority w:val="99"/>
    <w:rsid w:val="001F38D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1F38DD"/>
    <w:pPr>
      <w:spacing w:before="0" w:after="0" w:line="480" w:lineRule="auto"/>
      <w:ind w:right="-525" w:firstLine="708"/>
    </w:pPr>
    <w:rPr>
      <w:rFonts w:eastAsia="Times New Roman" w:cs="Times New Roman"/>
      <w:sz w:val="22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F38DD"/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BlockQuotation">
    <w:name w:val="Block Quotation"/>
    <w:basedOn w:val="Normal"/>
    <w:rsid w:val="001F38DD"/>
    <w:pPr>
      <w:widowControl w:val="0"/>
      <w:spacing w:before="0" w:after="0" w:line="360" w:lineRule="atLeast"/>
      <w:ind w:left="567" w:right="-573" w:firstLine="0"/>
    </w:pPr>
    <w:rPr>
      <w:rFonts w:eastAsia="Times New Roman" w:cs="Times New Roman"/>
      <w:szCs w:val="20"/>
      <w:lang w:eastAsia="pt-BR"/>
    </w:rPr>
  </w:style>
  <w:style w:type="character" w:styleId="HiperlinkVisitado">
    <w:name w:val="FollowedHyperlink"/>
    <w:rsid w:val="001F38DD"/>
    <w:rPr>
      <w:color w:val="800080"/>
      <w:u w:val="single"/>
    </w:rPr>
  </w:style>
  <w:style w:type="paragraph" w:styleId="Recuodecorpodetexto2">
    <w:name w:val="Body Text Indent 2"/>
    <w:basedOn w:val="Normal"/>
    <w:link w:val="Recuodecorpodetexto2Char"/>
    <w:rsid w:val="001F38DD"/>
    <w:pPr>
      <w:spacing w:before="0" w:after="0" w:line="480" w:lineRule="auto"/>
      <w:ind w:right="-573"/>
    </w:pPr>
    <w:rPr>
      <w:rFonts w:eastAsia="Times New Roman" w:cs="Times New Roman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F38D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semiHidden/>
    <w:rsid w:val="001F38DD"/>
    <w:rPr>
      <w:vertAlign w:val="superscript"/>
    </w:rPr>
  </w:style>
  <w:style w:type="paragraph" w:styleId="Recuodecorpodetexto3">
    <w:name w:val="Body Text Indent 3"/>
    <w:basedOn w:val="Normal"/>
    <w:link w:val="Recuodecorpodetexto3Char"/>
    <w:rsid w:val="001F38DD"/>
    <w:pPr>
      <w:spacing w:before="0" w:after="0" w:line="240" w:lineRule="auto"/>
      <w:ind w:left="284" w:hanging="284"/>
    </w:pPr>
    <w:rPr>
      <w:rFonts w:eastAsia="Times New Roman" w:cs="Times New Roman"/>
      <w:szCs w:val="20"/>
      <w:lang w:val="en-GB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1F38DD"/>
    <w:rPr>
      <w:rFonts w:ascii="Times New Roman" w:eastAsia="Times New Roman" w:hAnsi="Times New Roman" w:cs="Times New Roman"/>
      <w:sz w:val="24"/>
      <w:szCs w:val="20"/>
      <w:lang w:val="en-GB" w:eastAsia="pt-BR"/>
    </w:rPr>
  </w:style>
  <w:style w:type="paragraph" w:customStyle="1" w:styleId="LiteWCCM">
    <w:name w:val="Lite WCCM"/>
    <w:basedOn w:val="Normal"/>
    <w:rsid w:val="001F38DD"/>
    <w:pPr>
      <w:tabs>
        <w:tab w:val="left" w:pos="142"/>
      </w:tabs>
      <w:spacing w:before="0" w:after="0" w:line="240" w:lineRule="auto"/>
      <w:ind w:firstLine="0"/>
      <w:jc w:val="center"/>
    </w:pPr>
    <w:rPr>
      <w:rFonts w:eastAsia="Times New Roman" w:cs="Times New Roman"/>
      <w:noProof/>
      <w:sz w:val="22"/>
      <w:szCs w:val="20"/>
      <w:lang w:val="en-US" w:eastAsia="pt-BR"/>
    </w:rPr>
  </w:style>
  <w:style w:type="character" w:customStyle="1" w:styleId="eudoraheader">
    <w:name w:val="eudoraheader"/>
    <w:basedOn w:val="Fontepargpadro"/>
    <w:rsid w:val="001F38DD"/>
  </w:style>
  <w:style w:type="paragraph" w:customStyle="1" w:styleId="ReferenceWCCM">
    <w:name w:val="Reference WCCM"/>
    <w:basedOn w:val="Normal"/>
    <w:rsid w:val="001F38DD"/>
    <w:pPr>
      <w:tabs>
        <w:tab w:val="left" w:pos="426"/>
      </w:tabs>
      <w:spacing w:before="0" w:after="0" w:line="240" w:lineRule="auto"/>
      <w:ind w:left="426" w:hanging="426"/>
      <w:jc w:val="left"/>
    </w:pPr>
    <w:rPr>
      <w:rFonts w:eastAsia="Times New Roman" w:cs="Times New Roman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rsid w:val="001F38DD"/>
    <w:pPr>
      <w:tabs>
        <w:tab w:val="center" w:pos="4252"/>
        <w:tab w:val="right" w:pos="8504"/>
      </w:tabs>
      <w:spacing w:before="0" w:after="0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F38D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1F38DD"/>
  </w:style>
  <w:style w:type="paragraph" w:styleId="Cabealho">
    <w:name w:val="header"/>
    <w:basedOn w:val="Normal"/>
    <w:link w:val="CabealhoChar"/>
    <w:uiPriority w:val="99"/>
    <w:rsid w:val="001F38DD"/>
    <w:pPr>
      <w:tabs>
        <w:tab w:val="center" w:pos="4252"/>
        <w:tab w:val="right" w:pos="8504"/>
      </w:tabs>
      <w:spacing w:before="0" w:after="0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F38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F38DD"/>
    <w:pPr>
      <w:spacing w:before="0" w:after="0"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emFormataoChar">
    <w:name w:val="Texto sem Formatação Char"/>
    <w:basedOn w:val="Fontepargpadro"/>
    <w:link w:val="TextosemFormatao"/>
    <w:rsid w:val="001F38DD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tulo">
    <w:name w:val="Title"/>
    <w:basedOn w:val="Normal"/>
    <w:link w:val="TtuloChar"/>
    <w:qFormat/>
    <w:rsid w:val="001F38DD"/>
    <w:pPr>
      <w:suppressAutoHyphens/>
      <w:spacing w:before="0" w:after="380" w:line="400" w:lineRule="exact"/>
      <w:ind w:firstLine="0"/>
      <w:jc w:val="left"/>
    </w:pPr>
    <w:rPr>
      <w:rFonts w:eastAsia="Times New Roman" w:cs="Times New Roman"/>
      <w:sz w:val="36"/>
      <w:szCs w:val="20"/>
      <w:lang w:val="en-US" w:eastAsia="nl-NL"/>
    </w:rPr>
  </w:style>
  <w:style w:type="character" w:customStyle="1" w:styleId="TtuloChar">
    <w:name w:val="Título Char"/>
    <w:basedOn w:val="Fontepargpadro"/>
    <w:link w:val="Ttulo"/>
    <w:rsid w:val="001F38DD"/>
    <w:rPr>
      <w:rFonts w:ascii="Times New Roman" w:eastAsia="Times New Roman" w:hAnsi="Times New Roman" w:cs="Times New Roman"/>
      <w:sz w:val="36"/>
      <w:szCs w:val="20"/>
      <w:lang w:val="en-US" w:eastAsia="nl-NL"/>
    </w:rPr>
  </w:style>
  <w:style w:type="paragraph" w:customStyle="1" w:styleId="TtuloArtigo">
    <w:name w:val="Título Artigo"/>
    <w:basedOn w:val="Normal"/>
    <w:next w:val="Normal"/>
    <w:autoRedefine/>
    <w:rsid w:val="001F38DD"/>
    <w:pPr>
      <w:spacing w:before="0" w:after="0" w:line="480" w:lineRule="auto"/>
      <w:ind w:firstLine="0"/>
    </w:pPr>
    <w:rPr>
      <w:rFonts w:eastAsia="Times New Roman" w:cs="Times New Roman"/>
      <w:sz w:val="22"/>
      <w:lang w:val="en-US" w:eastAsia="pt-BR"/>
    </w:rPr>
  </w:style>
  <w:style w:type="character" w:styleId="Refdecomentrio">
    <w:name w:val="annotation reference"/>
    <w:uiPriority w:val="99"/>
    <w:rsid w:val="001F38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1F38DD"/>
    <w:pPr>
      <w:spacing w:before="0" w:after="0" w:line="240" w:lineRule="auto"/>
      <w:ind w:firstLine="0"/>
      <w:jc w:val="left"/>
    </w:pPr>
    <w:rPr>
      <w:rFonts w:eastAsia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38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1F38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1F38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6A5940"/>
  </w:style>
  <w:style w:type="table" w:customStyle="1" w:styleId="Tabelacomgrade1">
    <w:name w:val="Tabela com grade1"/>
    <w:basedOn w:val="Tabelanormal"/>
    <w:next w:val="Tabelacomgrade"/>
    <w:uiPriority w:val="59"/>
    <w:rsid w:val="006A5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2ADC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2ADC"/>
    <w:rPr>
      <w:rFonts w:ascii="Times New Roman" w:hAnsi="Times New Roman"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20013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43C89"/>
    <w:pPr>
      <w:tabs>
        <w:tab w:val="left" w:pos="709"/>
        <w:tab w:val="right" w:leader="dot" w:pos="9061"/>
      </w:tabs>
      <w:spacing w:before="120" w:after="120"/>
      <w:ind w:firstLine="0"/>
      <w:jc w:val="center"/>
    </w:pPr>
    <w:rPr>
      <w:b/>
      <w:bCs/>
      <w:caps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3D730F"/>
    <w:pPr>
      <w:tabs>
        <w:tab w:val="left" w:pos="0"/>
        <w:tab w:val="left" w:pos="709"/>
        <w:tab w:val="right" w:leader="dot" w:pos="9061"/>
      </w:tabs>
      <w:spacing w:before="0" w:after="0"/>
      <w:ind w:left="709" w:hanging="709"/>
      <w:jc w:val="left"/>
    </w:pPr>
    <w:rPr>
      <w:smallCaps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3D730F"/>
    <w:pPr>
      <w:tabs>
        <w:tab w:val="left" w:pos="0"/>
        <w:tab w:val="left" w:pos="1920"/>
        <w:tab w:val="right" w:leader="dot" w:pos="9061"/>
      </w:tabs>
      <w:spacing w:before="0" w:after="0"/>
      <w:ind w:left="-709"/>
      <w:jc w:val="left"/>
    </w:pPr>
    <w:rPr>
      <w:iCs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320013"/>
    <w:pPr>
      <w:spacing w:before="0" w:after="0"/>
      <w:ind w:left="720"/>
      <w:jc w:val="left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320013"/>
    <w:pPr>
      <w:spacing w:before="0" w:after="0"/>
      <w:ind w:left="960"/>
      <w:jc w:val="left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320013"/>
    <w:pPr>
      <w:spacing w:before="0"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320013"/>
    <w:pPr>
      <w:spacing w:before="0" w:after="0"/>
      <w:ind w:left="1440"/>
      <w:jc w:val="left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320013"/>
    <w:pPr>
      <w:spacing w:before="0" w:after="0"/>
      <w:ind w:left="1680"/>
      <w:jc w:val="left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320013"/>
    <w:pPr>
      <w:spacing w:before="0" w:after="0"/>
      <w:ind w:left="1920"/>
      <w:jc w:val="left"/>
    </w:pPr>
    <w:rPr>
      <w:rFonts w:asciiTheme="minorHAnsi" w:hAnsiTheme="minorHAnsi"/>
      <w:sz w:val="18"/>
      <w:szCs w:val="18"/>
    </w:rPr>
  </w:style>
  <w:style w:type="character" w:customStyle="1" w:styleId="apple-converted-space">
    <w:name w:val="apple-converted-space"/>
    <w:basedOn w:val="Fontepargpadro"/>
    <w:rsid w:val="0053751D"/>
  </w:style>
  <w:style w:type="paragraph" w:customStyle="1" w:styleId="Default">
    <w:name w:val="Default"/>
    <w:rsid w:val="00394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egenda-Figura">
    <w:name w:val="Legenda-Figura"/>
    <w:basedOn w:val="Normal"/>
    <w:rsid w:val="00546101"/>
    <w:pPr>
      <w:spacing w:before="0" w:after="0" w:line="240" w:lineRule="auto"/>
      <w:ind w:firstLine="0"/>
      <w:jc w:val="center"/>
    </w:pPr>
    <w:rPr>
      <w:rFonts w:eastAsia="Times New Roman" w:cs="Times New Roman"/>
      <w:i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E94F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j.org.br/site/documentos/Cartaz_Campanha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590/1679-782512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oto.net/photodb/photo?photo_id=117240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8D5C8174-4B38-4912-A7EE-AF4F8DCC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1411</Words>
  <Characters>7625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365</cp:lastModifiedBy>
  <cp:revision>5</cp:revision>
  <cp:lastPrinted>2015-02-09T16:09:00Z</cp:lastPrinted>
  <dcterms:created xsi:type="dcterms:W3CDTF">2017-07-21T14:27:00Z</dcterms:created>
  <dcterms:modified xsi:type="dcterms:W3CDTF">2021-07-06T00:45:00Z</dcterms:modified>
</cp:coreProperties>
</file>